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93162" w14:textId="77777777" w:rsidR="00C171D9" w:rsidRDefault="00C171D9" w:rsidP="00C171D9">
      <w:pPr>
        <w:bidi/>
        <w:jc w:val="center"/>
        <w:rPr>
          <w:rtl/>
          <w:lang w:bidi="fa-IR"/>
        </w:rPr>
      </w:pPr>
      <w:r>
        <w:rPr>
          <w:noProof/>
          <w:rtl/>
        </w:rPr>
        <w:drawing>
          <wp:inline distT="0" distB="0" distL="0" distR="0" wp14:anchorId="12A932CA" wp14:editId="12A932CB">
            <wp:extent cx="138112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m.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1326" cy="1381326"/>
                    </a:xfrm>
                    <a:prstGeom prst="rect">
                      <a:avLst/>
                    </a:prstGeom>
                  </pic:spPr>
                </pic:pic>
              </a:graphicData>
            </a:graphic>
          </wp:inline>
        </w:drawing>
      </w:r>
    </w:p>
    <w:p w14:paraId="12A93163" w14:textId="77777777" w:rsidR="00C171D9" w:rsidRDefault="00C171D9" w:rsidP="00C171D9">
      <w:pPr>
        <w:bidi/>
        <w:jc w:val="center"/>
        <w:rPr>
          <w:rtl/>
          <w:lang w:bidi="fa-IR"/>
        </w:rPr>
      </w:pPr>
    </w:p>
    <w:p w14:paraId="12A93164" w14:textId="77777777" w:rsidR="00C171D9" w:rsidRPr="00C171D9" w:rsidRDefault="00C171D9" w:rsidP="00C171D9">
      <w:pPr>
        <w:bidi/>
        <w:jc w:val="center"/>
        <w:rPr>
          <w:rFonts w:cs="B Nazanin"/>
          <w:rtl/>
          <w:lang w:bidi="fa-IR"/>
        </w:rPr>
      </w:pPr>
    </w:p>
    <w:p w14:paraId="12A93165" w14:textId="77777777" w:rsidR="00C171D9" w:rsidRPr="00C171D9" w:rsidRDefault="00C171D9" w:rsidP="00C171D9">
      <w:pPr>
        <w:bidi/>
        <w:jc w:val="center"/>
        <w:rPr>
          <w:rFonts w:cs="B Nazanin"/>
          <w:rtl/>
          <w:lang w:bidi="fa-IR"/>
        </w:rPr>
      </w:pPr>
    </w:p>
    <w:p w14:paraId="12A93166" w14:textId="77777777" w:rsidR="00641EDF" w:rsidRPr="00C171D9" w:rsidRDefault="00C171D9" w:rsidP="00AB284F">
      <w:pPr>
        <w:bidi/>
        <w:jc w:val="center"/>
        <w:rPr>
          <w:rFonts w:cs="B Nazanin"/>
          <w:color w:val="7030A0"/>
          <w:sz w:val="72"/>
          <w:szCs w:val="72"/>
          <w:rtl/>
          <w:lang w:bidi="fa-IR"/>
        </w:rPr>
      </w:pPr>
      <w:r w:rsidRPr="00C171D9">
        <w:rPr>
          <w:rFonts w:cs="B Nazanin" w:hint="cs"/>
          <w:color w:val="7030A0"/>
          <w:sz w:val="72"/>
          <w:szCs w:val="72"/>
          <w:rtl/>
          <w:lang w:bidi="fa-IR"/>
        </w:rPr>
        <w:t xml:space="preserve">راهنمای درخواست </w:t>
      </w:r>
      <w:r w:rsidR="00AB284F">
        <w:rPr>
          <w:rFonts w:cs="B Nazanin" w:hint="cs"/>
          <w:color w:val="7030A0"/>
          <w:sz w:val="72"/>
          <w:szCs w:val="72"/>
          <w:rtl/>
          <w:lang w:bidi="fa-IR"/>
        </w:rPr>
        <w:t>ترفیع پایه سالانه</w:t>
      </w:r>
      <w:r w:rsidRPr="00C171D9">
        <w:rPr>
          <w:rFonts w:cs="B Nazanin" w:hint="cs"/>
          <w:color w:val="7030A0"/>
          <w:sz w:val="72"/>
          <w:szCs w:val="72"/>
          <w:rtl/>
          <w:lang w:bidi="fa-IR"/>
        </w:rPr>
        <w:t xml:space="preserve"> اعضاء هیات علمی دانشگاه صنعتی شیراز</w:t>
      </w:r>
    </w:p>
    <w:p w14:paraId="12A93167" w14:textId="77777777" w:rsidR="00C171D9" w:rsidRPr="00C171D9" w:rsidRDefault="00C171D9" w:rsidP="00C171D9">
      <w:pPr>
        <w:bidi/>
        <w:jc w:val="center"/>
        <w:rPr>
          <w:rFonts w:cs="B Nazanin"/>
          <w:rtl/>
          <w:lang w:bidi="fa-IR"/>
        </w:rPr>
      </w:pPr>
    </w:p>
    <w:p w14:paraId="12A93168" w14:textId="77777777" w:rsidR="00C171D9" w:rsidRPr="00C171D9" w:rsidRDefault="00C171D9" w:rsidP="00C171D9">
      <w:pPr>
        <w:bidi/>
        <w:jc w:val="center"/>
        <w:rPr>
          <w:rFonts w:cs="B Nazanin"/>
          <w:rtl/>
          <w:lang w:bidi="fa-IR"/>
        </w:rPr>
      </w:pPr>
    </w:p>
    <w:p w14:paraId="12A93169" w14:textId="77777777" w:rsidR="00C171D9" w:rsidRPr="00C171D9" w:rsidRDefault="00C171D9" w:rsidP="00C171D9">
      <w:pPr>
        <w:bidi/>
        <w:jc w:val="center"/>
        <w:rPr>
          <w:rFonts w:cs="B Nazanin"/>
          <w:rtl/>
          <w:lang w:bidi="fa-IR"/>
        </w:rPr>
      </w:pPr>
    </w:p>
    <w:p w14:paraId="12A9316A" w14:textId="77777777" w:rsidR="00C171D9" w:rsidRPr="00C171D9" w:rsidRDefault="00C171D9" w:rsidP="00C171D9">
      <w:pPr>
        <w:bidi/>
        <w:jc w:val="center"/>
        <w:rPr>
          <w:rFonts w:cs="B Nazanin"/>
          <w:color w:val="0070C0"/>
          <w:sz w:val="32"/>
          <w:szCs w:val="32"/>
          <w:lang w:bidi="fa-IR"/>
        </w:rPr>
      </w:pPr>
      <w:r w:rsidRPr="00C171D9">
        <w:rPr>
          <w:rFonts w:cs="B Nazanin" w:hint="cs"/>
          <w:color w:val="0070C0"/>
          <w:sz w:val="32"/>
          <w:szCs w:val="32"/>
          <w:rtl/>
          <w:lang w:bidi="fa-IR"/>
        </w:rPr>
        <w:t>معاونت آموزشی دانشگاه</w:t>
      </w:r>
    </w:p>
    <w:p w14:paraId="12A9316B" w14:textId="77777777" w:rsidR="00C171D9" w:rsidRDefault="00C171D9" w:rsidP="00C171D9">
      <w:pPr>
        <w:bidi/>
        <w:jc w:val="center"/>
        <w:rPr>
          <w:rFonts w:cs="B Nazanin"/>
          <w:sz w:val="32"/>
          <w:szCs w:val="32"/>
          <w:lang w:bidi="fa-IR"/>
        </w:rPr>
      </w:pPr>
    </w:p>
    <w:p w14:paraId="12A9316C" w14:textId="77777777" w:rsidR="00C171D9" w:rsidRPr="00C171D9" w:rsidRDefault="00C171D9" w:rsidP="00C171D9">
      <w:pPr>
        <w:bidi/>
        <w:jc w:val="center"/>
        <w:rPr>
          <w:rFonts w:cs="B Nazanin"/>
          <w:sz w:val="32"/>
          <w:szCs w:val="32"/>
          <w:rtl/>
          <w:lang w:bidi="fa-IR"/>
        </w:rPr>
      </w:pPr>
    </w:p>
    <w:p w14:paraId="12A9316D" w14:textId="77777777" w:rsidR="00C171D9" w:rsidRDefault="00C171D9" w:rsidP="00C171D9">
      <w:pPr>
        <w:bidi/>
        <w:jc w:val="center"/>
        <w:rPr>
          <w:rFonts w:cs="B Nazanin"/>
          <w:sz w:val="28"/>
          <w:szCs w:val="28"/>
          <w:rtl/>
          <w:lang w:bidi="fa-IR"/>
        </w:rPr>
      </w:pPr>
      <w:r w:rsidRPr="00C171D9">
        <w:rPr>
          <w:rFonts w:cs="B Nazanin" w:hint="cs"/>
          <w:sz w:val="28"/>
          <w:szCs w:val="28"/>
          <w:rtl/>
          <w:lang w:bidi="fa-IR"/>
        </w:rPr>
        <w:t>زمستان 1398</w:t>
      </w:r>
    </w:p>
    <w:p w14:paraId="12A9316E" w14:textId="77777777" w:rsidR="003E3B08" w:rsidRDefault="003E3B08" w:rsidP="003E3B08">
      <w:pPr>
        <w:bidi/>
        <w:jc w:val="center"/>
        <w:rPr>
          <w:rFonts w:cs="B Nazanin"/>
          <w:sz w:val="28"/>
          <w:szCs w:val="28"/>
          <w:lang w:bidi="fa-IR"/>
        </w:rPr>
      </w:pPr>
      <w:r>
        <w:rPr>
          <w:rFonts w:cs="B Nazanin" w:hint="cs"/>
          <w:sz w:val="28"/>
          <w:szCs w:val="28"/>
          <w:rtl/>
          <w:lang w:bidi="fa-IR"/>
        </w:rPr>
        <w:t>ویرایش اول</w:t>
      </w:r>
    </w:p>
    <w:p w14:paraId="12A9316F" w14:textId="77777777" w:rsidR="00C171D9" w:rsidRDefault="00C171D9">
      <w:pPr>
        <w:rPr>
          <w:rFonts w:cs="B Nazanin"/>
          <w:sz w:val="28"/>
          <w:szCs w:val="28"/>
          <w:lang w:bidi="fa-IR"/>
        </w:rPr>
      </w:pPr>
      <w:r>
        <w:rPr>
          <w:rFonts w:cs="B Nazanin"/>
          <w:sz w:val="28"/>
          <w:szCs w:val="28"/>
          <w:lang w:bidi="fa-IR"/>
        </w:rPr>
        <w:br w:type="page"/>
      </w:r>
    </w:p>
    <w:p w14:paraId="12A93170" w14:textId="77777777" w:rsidR="00FA32E2" w:rsidRPr="00FA32E2" w:rsidRDefault="00FA32E2" w:rsidP="00FA32E2">
      <w:pPr>
        <w:bidi/>
        <w:ind w:left="360"/>
        <w:jc w:val="both"/>
        <w:rPr>
          <w:rFonts w:cs="B Nazanin"/>
          <w:sz w:val="28"/>
          <w:szCs w:val="28"/>
          <w:lang w:bidi="fa-IR"/>
        </w:rPr>
      </w:pPr>
      <w:r>
        <w:rPr>
          <w:rFonts w:cs="B Nazanin" w:hint="cs"/>
          <w:b/>
          <w:bCs/>
          <w:color w:val="7030A0"/>
          <w:sz w:val="28"/>
          <w:szCs w:val="28"/>
          <w:rtl/>
          <w:lang w:bidi="fa-IR"/>
        </w:rPr>
        <w:lastRenderedPageBreak/>
        <w:t>ترفیع پایه سالیانه</w:t>
      </w:r>
    </w:p>
    <w:p w14:paraId="12A93171" w14:textId="77777777" w:rsidR="00445E5A" w:rsidRPr="00FA32E2" w:rsidRDefault="00445E5A" w:rsidP="00E00899">
      <w:pPr>
        <w:bidi/>
        <w:ind w:left="360"/>
        <w:jc w:val="both"/>
        <w:rPr>
          <w:rFonts w:cs="B Nazanin"/>
          <w:sz w:val="28"/>
          <w:szCs w:val="28"/>
          <w:lang w:bidi="fa-IR"/>
        </w:rPr>
      </w:pPr>
      <w:r w:rsidRPr="00FA32E2">
        <w:rPr>
          <w:rFonts w:cs="B Nazanin" w:hint="cs"/>
          <w:sz w:val="28"/>
          <w:szCs w:val="28"/>
          <w:rtl/>
          <w:lang w:bidi="fa-IR"/>
        </w:rPr>
        <w:t xml:space="preserve">از طریق </w:t>
      </w:r>
      <w:r w:rsidR="00E00899">
        <w:rPr>
          <w:rFonts w:cs="B Nazanin"/>
          <w:sz w:val="28"/>
          <w:szCs w:val="28"/>
          <w:lang w:bidi="fa-IR"/>
        </w:rPr>
        <w:t>Tab</w:t>
      </w:r>
      <w:r w:rsidR="00E00899">
        <w:rPr>
          <w:rFonts w:cs="B Nazanin" w:hint="cs"/>
          <w:sz w:val="28"/>
          <w:szCs w:val="28"/>
          <w:rtl/>
          <w:lang w:bidi="fa-IR"/>
        </w:rPr>
        <w:t xml:space="preserve"> </w:t>
      </w:r>
      <w:r w:rsidRPr="00FA32E2">
        <w:rPr>
          <w:rFonts w:cs="B Nazanin" w:hint="cs"/>
          <w:sz w:val="28"/>
          <w:szCs w:val="28"/>
          <w:rtl/>
          <w:lang w:bidi="fa-IR"/>
        </w:rPr>
        <w:t xml:space="preserve">پیشخوان خدمت </w:t>
      </w:r>
      <w:r w:rsidR="00E00899">
        <w:rPr>
          <w:rFonts w:cs="B Nazanin" w:hint="cs"/>
          <w:sz w:val="28"/>
          <w:szCs w:val="28"/>
          <w:rtl/>
          <w:lang w:bidi="fa-IR"/>
        </w:rPr>
        <w:t>در منوی شخصی</w:t>
      </w:r>
      <w:r w:rsidRPr="00FA32E2">
        <w:rPr>
          <w:rFonts w:cs="B Nazanin" w:hint="cs"/>
          <w:sz w:val="28"/>
          <w:szCs w:val="28"/>
          <w:rtl/>
          <w:lang w:bidi="fa-IR"/>
        </w:rPr>
        <w:t xml:space="preserve"> گزینه "ترفیع" </w:t>
      </w:r>
      <w:r w:rsidR="00E00899">
        <w:rPr>
          <w:rFonts w:cs="B Nazanin" w:hint="cs"/>
          <w:sz w:val="28"/>
          <w:szCs w:val="28"/>
          <w:rtl/>
          <w:lang w:bidi="fa-IR"/>
        </w:rPr>
        <w:t xml:space="preserve">انتخاب شود. </w:t>
      </w:r>
      <w:r w:rsidRPr="00FA32E2">
        <w:rPr>
          <w:rFonts w:cs="B Nazanin" w:hint="cs"/>
          <w:sz w:val="28"/>
          <w:szCs w:val="28"/>
          <w:rtl/>
          <w:lang w:bidi="fa-IR"/>
        </w:rPr>
        <w:t xml:space="preserve">در بالای صفحه با کلیک بر روی لینک "درخواست جدید" صفحه زیر ظاهر می شود. در قسمت </w:t>
      </w:r>
      <w:r w:rsidRPr="00FA32E2">
        <w:rPr>
          <w:rFonts w:cs="B Nazanin" w:hint="cs"/>
          <w:sz w:val="28"/>
          <w:szCs w:val="28"/>
          <w:u w:val="single"/>
          <w:rtl/>
          <w:lang w:bidi="fa-IR"/>
        </w:rPr>
        <w:t>گروه امتیاز</w:t>
      </w:r>
      <w:r w:rsidRPr="00FA32E2">
        <w:rPr>
          <w:rFonts w:cs="B Nazanin" w:hint="cs"/>
          <w:sz w:val="28"/>
          <w:szCs w:val="28"/>
          <w:rtl/>
          <w:lang w:bidi="fa-IR"/>
        </w:rPr>
        <w:t xml:space="preserve"> گزینه "ترفیع" انتخاب و نوع </w:t>
      </w:r>
      <w:r w:rsidRPr="00FA32E2">
        <w:rPr>
          <w:rFonts w:cs="B Nazanin" w:hint="cs"/>
          <w:sz w:val="28"/>
          <w:szCs w:val="28"/>
          <w:u w:val="single"/>
          <w:rtl/>
          <w:lang w:bidi="fa-IR"/>
        </w:rPr>
        <w:t>امتیاز</w:t>
      </w:r>
      <w:r w:rsidR="00E00899">
        <w:rPr>
          <w:rFonts w:cs="B Nazanin" w:hint="cs"/>
          <w:sz w:val="28"/>
          <w:szCs w:val="28"/>
          <w:rtl/>
          <w:lang w:bidi="fa-IR"/>
        </w:rPr>
        <w:t xml:space="preserve"> (به عنوان مثال برای سال 98) </w:t>
      </w:r>
      <w:r w:rsidRPr="00FA32E2">
        <w:rPr>
          <w:rFonts w:cs="B Nazanin" w:hint="cs"/>
          <w:sz w:val="28"/>
          <w:szCs w:val="28"/>
          <w:rtl/>
          <w:lang w:bidi="fa-IR"/>
        </w:rPr>
        <w:t xml:space="preserve"> "ترفیع 98"  انتخاب شود.</w:t>
      </w:r>
    </w:p>
    <w:p w14:paraId="12A93172" w14:textId="77777777" w:rsidR="00445E5A" w:rsidRDefault="00445E5A" w:rsidP="00445E5A">
      <w:pPr>
        <w:bidi/>
        <w:jc w:val="both"/>
        <w:rPr>
          <w:rFonts w:cs="Cambria"/>
          <w:sz w:val="28"/>
          <w:szCs w:val="28"/>
          <w:rtl/>
          <w:lang w:bidi="fa-IR"/>
        </w:rPr>
      </w:pPr>
      <w:r>
        <w:rPr>
          <w:rFonts w:cs="Cambria"/>
          <w:noProof/>
          <w:sz w:val="28"/>
          <w:szCs w:val="28"/>
        </w:rPr>
        <w:drawing>
          <wp:inline distT="0" distB="0" distL="0" distR="0" wp14:anchorId="12A932CC" wp14:editId="12A932CD">
            <wp:extent cx="5943600" cy="4152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152900"/>
                    </a:xfrm>
                    <a:prstGeom prst="rect">
                      <a:avLst/>
                    </a:prstGeom>
                    <a:noFill/>
                    <a:ln>
                      <a:noFill/>
                    </a:ln>
                  </pic:spPr>
                </pic:pic>
              </a:graphicData>
            </a:graphic>
          </wp:inline>
        </w:drawing>
      </w:r>
    </w:p>
    <w:p w14:paraId="12A93173" w14:textId="77777777" w:rsidR="00445E5A" w:rsidRDefault="00445E5A" w:rsidP="00445E5A">
      <w:pPr>
        <w:bidi/>
        <w:jc w:val="both"/>
        <w:rPr>
          <w:rFonts w:cs="Cambria"/>
          <w:sz w:val="28"/>
          <w:szCs w:val="28"/>
          <w:rtl/>
          <w:lang w:bidi="fa-IR"/>
        </w:rPr>
      </w:pPr>
    </w:p>
    <w:p w14:paraId="12A93174" w14:textId="77777777" w:rsidR="00445E5A" w:rsidRDefault="00445E5A" w:rsidP="00BD4E61">
      <w:pPr>
        <w:pStyle w:val="ListParagraph"/>
        <w:numPr>
          <w:ilvl w:val="0"/>
          <w:numId w:val="2"/>
        </w:numPr>
        <w:bidi/>
        <w:jc w:val="both"/>
        <w:rPr>
          <w:rFonts w:cs="B Nazanin"/>
          <w:sz w:val="28"/>
          <w:szCs w:val="28"/>
          <w:lang w:bidi="fa-IR"/>
        </w:rPr>
      </w:pPr>
      <w:r w:rsidRPr="00277E26">
        <w:rPr>
          <w:rFonts w:cs="B Nazanin" w:hint="cs"/>
          <w:sz w:val="28"/>
          <w:szCs w:val="28"/>
          <w:rtl/>
          <w:lang w:bidi="fa-IR"/>
        </w:rPr>
        <w:t>در صفحه بالا</w:t>
      </w:r>
      <w:r w:rsidR="00BD4E61">
        <w:rPr>
          <w:rFonts w:cs="B Nazanin" w:hint="cs"/>
          <w:sz w:val="28"/>
          <w:szCs w:val="28"/>
          <w:rtl/>
          <w:lang w:bidi="fa-IR"/>
        </w:rPr>
        <w:t xml:space="preserve"> می توانید </w:t>
      </w:r>
      <w:r>
        <w:rPr>
          <w:rFonts w:cs="B Nazanin" w:hint="cs"/>
          <w:sz w:val="28"/>
          <w:szCs w:val="28"/>
          <w:rtl/>
          <w:lang w:bidi="fa-IR"/>
        </w:rPr>
        <w:t xml:space="preserve">فعالیتهایی که قبلا ثبت شده اند را انتخاب نمایید. برای این کار، در هر ردیف که در ستون تعداد فعالیتهای قابل انتخاب آن، عددی بزرگتر از صفر است، بر روی گزینه </w:t>
      </w:r>
      <w:r w:rsidRPr="00E00899">
        <w:rPr>
          <w:rFonts w:cs="B Nazanin" w:hint="cs"/>
          <w:b/>
          <w:bCs/>
          <w:sz w:val="28"/>
          <w:szCs w:val="28"/>
          <w:rtl/>
          <w:lang w:bidi="fa-IR"/>
        </w:rPr>
        <w:t>انتخاب</w:t>
      </w:r>
      <w:r>
        <w:rPr>
          <w:rFonts w:cs="B Nazanin" w:hint="cs"/>
          <w:sz w:val="28"/>
          <w:szCs w:val="28"/>
          <w:rtl/>
          <w:lang w:bidi="fa-IR"/>
        </w:rPr>
        <w:t xml:space="preserve"> در ستون انتخاب فعالیت </w:t>
      </w:r>
      <w:r w:rsidRPr="00E00899">
        <w:rPr>
          <w:rFonts w:cs="B Nazanin" w:hint="cs"/>
          <w:b/>
          <w:bCs/>
          <w:sz w:val="28"/>
          <w:szCs w:val="28"/>
          <w:u w:val="single"/>
          <w:rtl/>
          <w:lang w:bidi="fa-IR"/>
        </w:rPr>
        <w:t>موردی</w:t>
      </w:r>
      <w:r w:rsidRPr="0056191C">
        <w:rPr>
          <w:rFonts w:cs="B Nazanin" w:hint="cs"/>
          <w:sz w:val="28"/>
          <w:szCs w:val="28"/>
          <w:rtl/>
          <w:lang w:bidi="fa-IR"/>
        </w:rPr>
        <w:t xml:space="preserve"> کلیک فرمایید.</w:t>
      </w:r>
      <w:r>
        <w:rPr>
          <w:rFonts w:cs="B Nazanin" w:hint="cs"/>
          <w:sz w:val="28"/>
          <w:szCs w:val="28"/>
          <w:rtl/>
          <w:lang w:bidi="fa-IR"/>
        </w:rPr>
        <w:t xml:space="preserve"> </w:t>
      </w:r>
    </w:p>
    <w:p w14:paraId="12A93175" w14:textId="77777777" w:rsidR="00445E5A" w:rsidRDefault="00445E5A" w:rsidP="00445E5A">
      <w:pPr>
        <w:pStyle w:val="ListParagraph"/>
        <w:numPr>
          <w:ilvl w:val="0"/>
          <w:numId w:val="2"/>
        </w:numPr>
        <w:bidi/>
        <w:jc w:val="both"/>
        <w:rPr>
          <w:rFonts w:cs="B Nazanin"/>
          <w:sz w:val="28"/>
          <w:szCs w:val="28"/>
          <w:lang w:bidi="fa-IR"/>
        </w:rPr>
      </w:pPr>
      <w:r>
        <w:rPr>
          <w:rFonts w:cs="B Nazanin" w:hint="cs"/>
          <w:sz w:val="28"/>
          <w:szCs w:val="28"/>
          <w:rtl/>
          <w:lang w:bidi="fa-IR"/>
        </w:rPr>
        <w:t>پس از انتخاب تمامی فعالیتهای مورد نظر ، بر روی دکمه تایید</w:t>
      </w:r>
      <w:r w:rsidRPr="00BF0414">
        <w:rPr>
          <w:rFonts w:cs="B Nazanin" w:hint="cs"/>
          <w:sz w:val="28"/>
          <w:szCs w:val="28"/>
          <w:rtl/>
          <w:lang w:bidi="fa-IR"/>
        </w:rPr>
        <w:t xml:space="preserve"> </w:t>
      </w:r>
      <w:r>
        <w:rPr>
          <w:rFonts w:cs="B Nazanin" w:hint="cs"/>
          <w:sz w:val="28"/>
          <w:szCs w:val="28"/>
          <w:rtl/>
          <w:lang w:bidi="fa-IR"/>
        </w:rPr>
        <w:t xml:space="preserve">در بالای صفحه فوق کلیک فرمایید تا </w:t>
      </w:r>
      <w:r w:rsidRPr="00300AA4">
        <w:rPr>
          <w:rFonts w:cs="B Nazanin" w:hint="cs"/>
          <w:sz w:val="28"/>
          <w:szCs w:val="28"/>
          <w:u w:val="single"/>
          <w:rtl/>
          <w:lang w:bidi="fa-IR"/>
        </w:rPr>
        <w:t>وضعیت تایید</w:t>
      </w:r>
      <w:r>
        <w:rPr>
          <w:rFonts w:cs="B Nazanin" w:hint="cs"/>
          <w:sz w:val="28"/>
          <w:szCs w:val="28"/>
          <w:rtl/>
          <w:lang w:bidi="fa-IR"/>
        </w:rPr>
        <w:t xml:space="preserve"> از "قابل تغییر" به "تایید ثبت کننده" تغییر یابد. </w:t>
      </w:r>
    </w:p>
    <w:p w14:paraId="12A93176" w14:textId="77777777" w:rsidR="00445E5A" w:rsidRDefault="00445E5A" w:rsidP="00445E5A">
      <w:pPr>
        <w:pStyle w:val="ListParagraph"/>
        <w:numPr>
          <w:ilvl w:val="0"/>
          <w:numId w:val="2"/>
        </w:numPr>
        <w:bidi/>
        <w:jc w:val="both"/>
        <w:rPr>
          <w:rFonts w:cs="B Nazanin"/>
          <w:sz w:val="28"/>
          <w:szCs w:val="28"/>
          <w:lang w:bidi="fa-IR"/>
        </w:rPr>
      </w:pPr>
      <w:r>
        <w:rPr>
          <w:rFonts w:cs="B Nazanin" w:hint="cs"/>
          <w:sz w:val="28"/>
          <w:szCs w:val="28"/>
          <w:rtl/>
          <w:lang w:bidi="fa-IR"/>
        </w:rPr>
        <w:t xml:space="preserve">در نهایت در </w:t>
      </w:r>
      <w:r w:rsidRPr="008D0B3B">
        <w:rPr>
          <w:rFonts w:cs="B Nazanin" w:hint="cs"/>
          <w:sz w:val="28"/>
          <w:szCs w:val="28"/>
          <w:rtl/>
          <w:lang w:bidi="fa-IR"/>
        </w:rPr>
        <w:t>"</w:t>
      </w:r>
      <w:r>
        <w:rPr>
          <w:rFonts w:cs="B Nazanin" w:hint="cs"/>
          <w:sz w:val="28"/>
          <w:szCs w:val="28"/>
          <w:rtl/>
          <w:lang w:bidi="fa-IR"/>
        </w:rPr>
        <w:t>پیشخوان خدمت</w:t>
      </w:r>
      <w:r w:rsidRPr="008D0B3B">
        <w:rPr>
          <w:rFonts w:cs="B Nazanin" w:hint="cs"/>
          <w:sz w:val="28"/>
          <w:szCs w:val="28"/>
          <w:rtl/>
          <w:lang w:bidi="fa-IR"/>
        </w:rPr>
        <w:t xml:space="preserve">" درخواست خود را </w:t>
      </w:r>
      <w:r w:rsidRPr="008D0B3B">
        <w:rPr>
          <w:rFonts w:cs="B Nazanin" w:hint="cs"/>
          <w:sz w:val="28"/>
          <w:szCs w:val="28"/>
          <w:u w:val="single"/>
          <w:rtl/>
          <w:lang w:bidi="fa-IR"/>
        </w:rPr>
        <w:t>تایید و ارسال</w:t>
      </w:r>
      <w:r>
        <w:rPr>
          <w:rFonts w:cs="B Nazanin" w:hint="cs"/>
          <w:sz w:val="28"/>
          <w:szCs w:val="28"/>
          <w:rtl/>
          <w:lang w:bidi="fa-IR"/>
        </w:rPr>
        <w:t xml:space="preserve"> فرمایید.</w:t>
      </w:r>
    </w:p>
    <w:p w14:paraId="12A93177" w14:textId="77777777" w:rsidR="00445E5A" w:rsidRDefault="00445E5A" w:rsidP="00AB284F">
      <w:pPr>
        <w:bidi/>
        <w:jc w:val="both"/>
        <w:rPr>
          <w:rFonts w:cs="B Nazanin"/>
          <w:b/>
          <w:bCs/>
          <w:color w:val="7030A0"/>
          <w:sz w:val="28"/>
          <w:szCs w:val="28"/>
          <w:rtl/>
          <w:lang w:bidi="fa-IR"/>
        </w:rPr>
      </w:pPr>
    </w:p>
    <w:p w14:paraId="12A93178" w14:textId="77777777" w:rsidR="00FA32E2" w:rsidRPr="00FA32E2" w:rsidRDefault="00FA32E2" w:rsidP="00FA32E2">
      <w:pPr>
        <w:bidi/>
        <w:jc w:val="both"/>
        <w:rPr>
          <w:rFonts w:cs="B Nazanin"/>
          <w:b/>
          <w:bCs/>
          <w:color w:val="7030A0"/>
          <w:sz w:val="28"/>
          <w:szCs w:val="28"/>
          <w:rtl/>
          <w:lang w:bidi="fa-IR"/>
        </w:rPr>
      </w:pPr>
      <w:r>
        <w:rPr>
          <w:rFonts w:cs="B Nazanin" w:hint="cs"/>
          <w:b/>
          <w:bCs/>
          <w:color w:val="7030A0"/>
          <w:sz w:val="28"/>
          <w:szCs w:val="28"/>
          <w:rtl/>
          <w:lang w:bidi="fa-IR"/>
        </w:rPr>
        <w:lastRenderedPageBreak/>
        <w:t xml:space="preserve">فرایند فوق می تواند از </w:t>
      </w:r>
      <w:r w:rsidRPr="00FA32E2">
        <w:rPr>
          <w:rFonts w:cs="B Nazanin" w:hint="cs"/>
          <w:b/>
          <w:bCs/>
          <w:color w:val="7030A0"/>
          <w:sz w:val="28"/>
          <w:szCs w:val="28"/>
          <w:rtl/>
          <w:lang w:bidi="fa-IR"/>
        </w:rPr>
        <w:t>طریق پردازش 18660</w:t>
      </w:r>
      <w:r>
        <w:rPr>
          <w:rFonts w:cs="B Nazanin" w:hint="cs"/>
          <w:b/>
          <w:bCs/>
          <w:color w:val="7030A0"/>
          <w:sz w:val="28"/>
          <w:szCs w:val="28"/>
          <w:rtl/>
          <w:lang w:bidi="fa-IR"/>
        </w:rPr>
        <w:t xml:space="preserve"> نیز انجام گیرد:</w:t>
      </w:r>
    </w:p>
    <w:p w14:paraId="12A93179" w14:textId="77777777" w:rsidR="00FA32E2" w:rsidRPr="006D4832" w:rsidRDefault="00FA32E2" w:rsidP="00FA32E2">
      <w:pPr>
        <w:pStyle w:val="ListParagraph"/>
        <w:numPr>
          <w:ilvl w:val="0"/>
          <w:numId w:val="2"/>
        </w:numPr>
        <w:bidi/>
        <w:jc w:val="both"/>
        <w:rPr>
          <w:rFonts w:cs="B Nazanin"/>
          <w:sz w:val="28"/>
          <w:szCs w:val="28"/>
          <w:lang w:bidi="fa-IR"/>
        </w:rPr>
      </w:pPr>
      <w:r w:rsidRPr="00BB663E">
        <w:rPr>
          <w:rFonts w:cs="B Nazanin" w:hint="cs"/>
          <w:sz w:val="28"/>
          <w:szCs w:val="28"/>
          <w:rtl/>
          <w:lang w:bidi="fa-IR"/>
        </w:rPr>
        <w:t xml:space="preserve">مسیر دسترسی به پردازش 18660 : تب </w:t>
      </w:r>
      <w:r w:rsidRPr="006D4832">
        <w:rPr>
          <w:rFonts w:cs="B Nazanin" w:hint="cs"/>
          <w:sz w:val="28"/>
          <w:szCs w:val="28"/>
          <w:rtl/>
          <w:lang w:bidi="fa-IR"/>
        </w:rPr>
        <w:t>"</w:t>
      </w:r>
      <w:r w:rsidRPr="00BB663E">
        <w:rPr>
          <w:rFonts w:cs="B Nazanin" w:hint="cs"/>
          <w:sz w:val="28"/>
          <w:szCs w:val="28"/>
          <w:rtl/>
          <w:lang w:bidi="fa-IR"/>
        </w:rPr>
        <w:t xml:space="preserve">پژوهش"، منوی "امتیازهای آموزشی و پژوهشی"، زیر منوی </w:t>
      </w:r>
      <w:r w:rsidRPr="006D4832">
        <w:rPr>
          <w:rFonts w:cs="B Nazanin" w:hint="cs"/>
          <w:sz w:val="28"/>
          <w:szCs w:val="28"/>
          <w:rtl/>
          <w:lang w:bidi="fa-IR"/>
        </w:rPr>
        <w:t>"</w:t>
      </w:r>
      <w:r w:rsidRPr="00BB663E">
        <w:rPr>
          <w:rFonts w:cs="B Nazanin" w:hint="cs"/>
          <w:sz w:val="28"/>
          <w:szCs w:val="28"/>
          <w:rtl/>
          <w:lang w:bidi="fa-IR"/>
        </w:rPr>
        <w:t>گروه بندی فعالیتها"، زیرمنوی "تكميل</w:t>
      </w:r>
      <w:r w:rsidRPr="00BB663E">
        <w:rPr>
          <w:rFonts w:cs="B Nazanin"/>
          <w:sz w:val="28"/>
          <w:szCs w:val="28"/>
          <w:rtl/>
          <w:lang w:bidi="fa-IR"/>
        </w:rPr>
        <w:t xml:space="preserve"> </w:t>
      </w:r>
      <w:r w:rsidRPr="00BB663E">
        <w:rPr>
          <w:rFonts w:cs="B Nazanin" w:hint="cs"/>
          <w:sz w:val="28"/>
          <w:szCs w:val="28"/>
          <w:rtl/>
          <w:lang w:bidi="fa-IR"/>
        </w:rPr>
        <w:t>فرم</w:t>
      </w:r>
      <w:r w:rsidRPr="00BB663E">
        <w:rPr>
          <w:rFonts w:cs="B Nazanin"/>
          <w:sz w:val="28"/>
          <w:szCs w:val="28"/>
          <w:rtl/>
          <w:lang w:bidi="fa-IR"/>
        </w:rPr>
        <w:t xml:space="preserve"> </w:t>
      </w:r>
      <w:r w:rsidRPr="00BB663E">
        <w:rPr>
          <w:rFonts w:cs="B Nazanin" w:hint="cs"/>
          <w:sz w:val="28"/>
          <w:szCs w:val="28"/>
          <w:rtl/>
          <w:lang w:bidi="fa-IR"/>
        </w:rPr>
        <w:t>هاي</w:t>
      </w:r>
      <w:r w:rsidRPr="00BB663E">
        <w:rPr>
          <w:rFonts w:cs="B Nazanin"/>
          <w:sz w:val="28"/>
          <w:szCs w:val="28"/>
          <w:rtl/>
          <w:lang w:bidi="fa-IR"/>
        </w:rPr>
        <w:t xml:space="preserve"> </w:t>
      </w:r>
      <w:r w:rsidRPr="00BB663E">
        <w:rPr>
          <w:rFonts w:cs="B Nazanin" w:hint="cs"/>
          <w:sz w:val="28"/>
          <w:szCs w:val="28"/>
          <w:rtl/>
          <w:lang w:bidi="fa-IR"/>
        </w:rPr>
        <w:t>درخواست</w:t>
      </w:r>
      <w:r w:rsidRPr="00BB663E">
        <w:rPr>
          <w:rFonts w:cs="B Nazanin"/>
          <w:sz w:val="28"/>
          <w:szCs w:val="28"/>
          <w:rtl/>
          <w:lang w:bidi="fa-IR"/>
        </w:rPr>
        <w:t xml:space="preserve"> </w:t>
      </w:r>
      <w:r w:rsidRPr="00BB663E">
        <w:rPr>
          <w:rFonts w:cs="B Nazanin" w:hint="cs"/>
          <w:sz w:val="28"/>
          <w:szCs w:val="28"/>
          <w:rtl/>
          <w:lang w:bidi="fa-IR"/>
        </w:rPr>
        <w:t>و</w:t>
      </w:r>
      <w:r w:rsidRPr="00BB663E">
        <w:rPr>
          <w:rFonts w:cs="B Nazanin"/>
          <w:sz w:val="28"/>
          <w:szCs w:val="28"/>
          <w:rtl/>
          <w:lang w:bidi="fa-IR"/>
        </w:rPr>
        <w:t xml:space="preserve"> </w:t>
      </w:r>
      <w:r w:rsidRPr="00BB663E">
        <w:rPr>
          <w:rFonts w:cs="B Nazanin" w:hint="cs"/>
          <w:sz w:val="28"/>
          <w:szCs w:val="28"/>
          <w:rtl/>
          <w:lang w:bidi="fa-IR"/>
        </w:rPr>
        <w:t>ارزيابي</w:t>
      </w:r>
      <w:r w:rsidRPr="00BB663E">
        <w:rPr>
          <w:rFonts w:cs="B Nazanin"/>
          <w:sz w:val="28"/>
          <w:szCs w:val="28"/>
          <w:rtl/>
          <w:lang w:bidi="fa-IR"/>
        </w:rPr>
        <w:t xml:space="preserve"> </w:t>
      </w:r>
      <w:r w:rsidRPr="00BB663E">
        <w:rPr>
          <w:rFonts w:cs="B Nazanin" w:hint="cs"/>
          <w:sz w:val="28"/>
          <w:szCs w:val="28"/>
          <w:rtl/>
          <w:lang w:bidi="fa-IR"/>
        </w:rPr>
        <w:t>فعاليت</w:t>
      </w:r>
      <w:r w:rsidRPr="00BB663E">
        <w:rPr>
          <w:rFonts w:cs="B Nazanin"/>
          <w:sz w:val="28"/>
          <w:szCs w:val="28"/>
          <w:rtl/>
          <w:lang w:bidi="fa-IR"/>
        </w:rPr>
        <w:t xml:space="preserve"> (</w:t>
      </w:r>
      <w:r w:rsidRPr="00BB663E">
        <w:rPr>
          <w:rFonts w:cs="B Nazanin" w:hint="cs"/>
          <w:sz w:val="28"/>
          <w:szCs w:val="28"/>
          <w:rtl/>
          <w:lang w:bidi="fa-IR"/>
        </w:rPr>
        <w:t>ارتقا،</w:t>
      </w:r>
      <w:r w:rsidRPr="00BB663E">
        <w:rPr>
          <w:rFonts w:cs="B Nazanin"/>
          <w:sz w:val="28"/>
          <w:szCs w:val="28"/>
          <w:rtl/>
          <w:lang w:bidi="fa-IR"/>
        </w:rPr>
        <w:t xml:space="preserve"> </w:t>
      </w:r>
      <w:r w:rsidRPr="00BB663E">
        <w:rPr>
          <w:rFonts w:cs="B Nazanin" w:hint="cs"/>
          <w:sz w:val="28"/>
          <w:szCs w:val="28"/>
          <w:rtl/>
          <w:lang w:bidi="fa-IR"/>
        </w:rPr>
        <w:t>ترفيع،</w:t>
      </w:r>
      <w:r w:rsidRPr="00BB663E">
        <w:rPr>
          <w:rFonts w:cs="B Nazanin"/>
          <w:sz w:val="28"/>
          <w:szCs w:val="28"/>
          <w:rtl/>
          <w:lang w:bidi="fa-IR"/>
        </w:rPr>
        <w:t xml:space="preserve"> </w:t>
      </w:r>
      <w:r w:rsidRPr="00BB663E">
        <w:rPr>
          <w:rFonts w:cs="B Nazanin" w:hint="cs"/>
          <w:sz w:val="28"/>
          <w:szCs w:val="28"/>
          <w:rtl/>
          <w:lang w:bidi="fa-IR"/>
        </w:rPr>
        <w:t>اعتبار</w:t>
      </w:r>
      <w:r w:rsidRPr="00BB663E">
        <w:rPr>
          <w:rFonts w:cs="B Nazanin"/>
          <w:sz w:val="28"/>
          <w:szCs w:val="28"/>
          <w:rtl/>
          <w:lang w:bidi="fa-IR"/>
        </w:rPr>
        <w:t xml:space="preserve"> </w:t>
      </w:r>
      <w:r w:rsidRPr="00BB663E">
        <w:rPr>
          <w:rFonts w:cs="B Nazanin" w:hint="cs"/>
          <w:sz w:val="28"/>
          <w:szCs w:val="28"/>
          <w:rtl/>
          <w:lang w:bidi="fa-IR"/>
        </w:rPr>
        <w:t>ويژه،</w:t>
      </w:r>
      <w:r w:rsidRPr="00BB663E">
        <w:rPr>
          <w:rFonts w:cs="B Nazanin"/>
          <w:sz w:val="28"/>
          <w:szCs w:val="28"/>
          <w:rtl/>
          <w:lang w:bidi="fa-IR"/>
        </w:rPr>
        <w:t>)</w:t>
      </w:r>
      <w:r w:rsidRPr="006D4832">
        <w:rPr>
          <w:rFonts w:cs="B Nazanin" w:hint="cs"/>
          <w:sz w:val="28"/>
          <w:szCs w:val="28"/>
          <w:rtl/>
          <w:lang w:bidi="fa-IR"/>
        </w:rPr>
        <w:t xml:space="preserve">" </w:t>
      </w:r>
    </w:p>
    <w:p w14:paraId="12A9317A" w14:textId="77777777" w:rsidR="00FA32E2" w:rsidRDefault="00FA32E2" w:rsidP="00FA32E2">
      <w:pPr>
        <w:bidi/>
        <w:jc w:val="both"/>
        <w:rPr>
          <w:rFonts w:cs="Cambria"/>
          <w:sz w:val="28"/>
          <w:szCs w:val="28"/>
          <w:rtl/>
          <w:lang w:bidi="fa-IR"/>
        </w:rPr>
      </w:pPr>
    </w:p>
    <w:p w14:paraId="12A9317B" w14:textId="77777777" w:rsidR="00FA32E2" w:rsidRDefault="00FA32E2" w:rsidP="00FA32E2">
      <w:pPr>
        <w:bidi/>
        <w:jc w:val="both"/>
        <w:rPr>
          <w:rFonts w:cs="Cambria"/>
          <w:sz w:val="28"/>
          <w:szCs w:val="28"/>
          <w:rtl/>
          <w:lang w:bidi="fa-IR"/>
        </w:rPr>
      </w:pPr>
    </w:p>
    <w:p w14:paraId="12A9317C" w14:textId="77777777" w:rsidR="00FA32E2" w:rsidRDefault="00FA32E2" w:rsidP="00FA32E2">
      <w:pPr>
        <w:bidi/>
        <w:jc w:val="both"/>
        <w:rPr>
          <w:rFonts w:cs="Cambria"/>
          <w:sz w:val="28"/>
          <w:szCs w:val="28"/>
          <w:rtl/>
          <w:lang w:bidi="fa-IR"/>
        </w:rPr>
      </w:pPr>
    </w:p>
    <w:p w14:paraId="12A9317D" w14:textId="77777777" w:rsidR="00FA32E2" w:rsidRDefault="00FA32E2" w:rsidP="00FA32E2">
      <w:pPr>
        <w:bidi/>
        <w:jc w:val="both"/>
        <w:rPr>
          <w:rFonts w:cs="Cambria"/>
          <w:sz w:val="28"/>
          <w:szCs w:val="28"/>
          <w:rtl/>
          <w:lang w:bidi="fa-IR"/>
        </w:rPr>
      </w:pPr>
      <w:r>
        <w:rPr>
          <w:rFonts w:cs="Cambria"/>
          <w:noProof/>
          <w:sz w:val="28"/>
          <w:szCs w:val="28"/>
        </w:rPr>
        <w:drawing>
          <wp:inline distT="0" distB="0" distL="0" distR="0" wp14:anchorId="12A932CE" wp14:editId="12A932CF">
            <wp:extent cx="5943600" cy="440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00550"/>
                    </a:xfrm>
                    <a:prstGeom prst="rect">
                      <a:avLst/>
                    </a:prstGeom>
                    <a:noFill/>
                    <a:ln>
                      <a:noFill/>
                    </a:ln>
                  </pic:spPr>
                </pic:pic>
              </a:graphicData>
            </a:graphic>
          </wp:inline>
        </w:drawing>
      </w:r>
    </w:p>
    <w:p w14:paraId="12A9317E" w14:textId="77777777" w:rsidR="00FA32E2" w:rsidRDefault="00FA32E2" w:rsidP="00FA32E2">
      <w:pPr>
        <w:bidi/>
        <w:jc w:val="both"/>
        <w:rPr>
          <w:rFonts w:cs="Cambria"/>
          <w:sz w:val="28"/>
          <w:szCs w:val="28"/>
          <w:rtl/>
          <w:lang w:bidi="fa-IR"/>
        </w:rPr>
      </w:pPr>
    </w:p>
    <w:p w14:paraId="12A9317F" w14:textId="77777777" w:rsidR="00FA32E2" w:rsidRDefault="00FA32E2" w:rsidP="00E00899">
      <w:pPr>
        <w:pStyle w:val="ListParagraph"/>
        <w:numPr>
          <w:ilvl w:val="0"/>
          <w:numId w:val="2"/>
        </w:numPr>
        <w:bidi/>
        <w:jc w:val="both"/>
        <w:rPr>
          <w:rFonts w:cs="B Nazanin"/>
          <w:sz w:val="28"/>
          <w:szCs w:val="28"/>
          <w:lang w:bidi="fa-IR"/>
        </w:rPr>
      </w:pPr>
      <w:r>
        <w:rPr>
          <w:rFonts w:cs="B Nazanin" w:hint="cs"/>
          <w:sz w:val="28"/>
          <w:szCs w:val="28"/>
          <w:rtl/>
          <w:lang w:bidi="fa-IR"/>
        </w:rPr>
        <w:t xml:space="preserve">در صفحه باز شده بالا بر اساس سال درخواست بر روی گزینه </w:t>
      </w:r>
      <w:r w:rsidRPr="00A55883">
        <w:rPr>
          <w:rFonts w:cs="B Nazanin" w:hint="cs"/>
          <w:sz w:val="28"/>
          <w:szCs w:val="28"/>
          <w:rtl/>
          <w:lang w:bidi="fa-IR"/>
        </w:rPr>
        <w:t>"</w:t>
      </w:r>
      <w:r>
        <w:rPr>
          <w:rFonts w:cs="B Nazanin" w:hint="cs"/>
          <w:sz w:val="28"/>
          <w:szCs w:val="28"/>
          <w:rtl/>
          <w:lang w:bidi="fa-IR"/>
        </w:rPr>
        <w:t>انتخاب</w:t>
      </w:r>
      <w:r w:rsidRPr="00A55883">
        <w:rPr>
          <w:rFonts w:cs="B Nazanin" w:hint="cs"/>
          <w:sz w:val="28"/>
          <w:szCs w:val="28"/>
          <w:rtl/>
          <w:lang w:bidi="fa-IR"/>
        </w:rPr>
        <w:t>" در ستون "وضعیت"</w:t>
      </w:r>
      <w:r>
        <w:rPr>
          <w:rFonts w:cs="B Nazanin" w:hint="cs"/>
          <w:sz w:val="28"/>
          <w:szCs w:val="28"/>
          <w:rtl/>
          <w:lang w:bidi="fa-IR"/>
        </w:rPr>
        <w:t xml:space="preserve"> در ردیف 6 با عنوان گروه امتیاز "ترفیع" و نوع امتیاز </w:t>
      </w:r>
      <w:r w:rsidR="00E00899">
        <w:rPr>
          <w:rFonts w:cs="B Nazanin" w:hint="cs"/>
          <w:sz w:val="28"/>
          <w:szCs w:val="28"/>
          <w:rtl/>
          <w:lang w:bidi="fa-IR"/>
        </w:rPr>
        <w:t xml:space="preserve">(به عنوان مثال برای سال 98) </w:t>
      </w:r>
      <w:r w:rsidRPr="00D561FA">
        <w:rPr>
          <w:rFonts w:cs="B Nazanin" w:hint="cs"/>
          <w:sz w:val="28"/>
          <w:szCs w:val="28"/>
          <w:rtl/>
          <w:lang w:bidi="fa-IR"/>
        </w:rPr>
        <w:t>"ترفیع 98"</w:t>
      </w:r>
      <w:r>
        <w:rPr>
          <w:rFonts w:cs="B Nazanin" w:hint="cs"/>
          <w:sz w:val="28"/>
          <w:szCs w:val="28"/>
          <w:rtl/>
          <w:lang w:bidi="fa-IR"/>
        </w:rPr>
        <w:t xml:space="preserve"> کلیک نمایید. پس از کلیک صفحه زیر ظاهر می شود:</w:t>
      </w:r>
    </w:p>
    <w:p w14:paraId="12A93180" w14:textId="77777777" w:rsidR="00445E5A" w:rsidRDefault="00FA32E2" w:rsidP="00445E5A">
      <w:pPr>
        <w:bidi/>
        <w:jc w:val="both"/>
        <w:rPr>
          <w:rFonts w:cs="B Nazanin"/>
          <w:b/>
          <w:bCs/>
          <w:color w:val="7030A0"/>
          <w:sz w:val="28"/>
          <w:szCs w:val="28"/>
          <w:rtl/>
          <w:lang w:bidi="fa-IR"/>
        </w:rPr>
      </w:pPr>
      <w:r>
        <w:rPr>
          <w:rFonts w:cs="Cambria"/>
          <w:noProof/>
          <w:sz w:val="28"/>
          <w:szCs w:val="28"/>
        </w:rPr>
        <w:lastRenderedPageBreak/>
        <w:drawing>
          <wp:inline distT="0" distB="0" distL="0" distR="0" wp14:anchorId="12A932D0" wp14:editId="12A932D1">
            <wp:extent cx="5943600" cy="415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152900"/>
                    </a:xfrm>
                    <a:prstGeom prst="rect">
                      <a:avLst/>
                    </a:prstGeom>
                    <a:noFill/>
                    <a:ln>
                      <a:noFill/>
                    </a:ln>
                  </pic:spPr>
                </pic:pic>
              </a:graphicData>
            </a:graphic>
          </wp:inline>
        </w:drawing>
      </w:r>
    </w:p>
    <w:p w14:paraId="12A93181" w14:textId="77777777" w:rsidR="00FA32E2" w:rsidRDefault="00FA32E2" w:rsidP="00FA32E2">
      <w:pPr>
        <w:bidi/>
        <w:jc w:val="both"/>
        <w:rPr>
          <w:rFonts w:cs="B Nazanin"/>
          <w:b/>
          <w:bCs/>
          <w:color w:val="7030A0"/>
          <w:sz w:val="28"/>
          <w:szCs w:val="28"/>
          <w:rtl/>
          <w:lang w:bidi="fa-IR"/>
        </w:rPr>
      </w:pPr>
    </w:p>
    <w:p w14:paraId="12A93182" w14:textId="77777777" w:rsidR="00FA32E2" w:rsidRDefault="00FA32E2" w:rsidP="00FA32E2">
      <w:pPr>
        <w:bidi/>
        <w:jc w:val="both"/>
        <w:rPr>
          <w:rFonts w:cs="B Nazanin"/>
          <w:b/>
          <w:bCs/>
          <w:color w:val="7030A0"/>
          <w:sz w:val="28"/>
          <w:szCs w:val="28"/>
          <w:rtl/>
          <w:lang w:bidi="fa-IR"/>
        </w:rPr>
      </w:pPr>
    </w:p>
    <w:p w14:paraId="12A93183" w14:textId="77777777" w:rsidR="00FA32E2" w:rsidRDefault="00FA32E2" w:rsidP="00FA32E2">
      <w:pPr>
        <w:bidi/>
        <w:jc w:val="both"/>
        <w:rPr>
          <w:rFonts w:cs="B Nazanin"/>
          <w:b/>
          <w:bCs/>
          <w:color w:val="7030A0"/>
          <w:sz w:val="28"/>
          <w:szCs w:val="28"/>
          <w:rtl/>
          <w:lang w:bidi="fa-IR"/>
        </w:rPr>
      </w:pPr>
    </w:p>
    <w:p w14:paraId="12A93184" w14:textId="77777777" w:rsidR="00FA32E2" w:rsidRDefault="00FA32E2" w:rsidP="00FA32E2">
      <w:pPr>
        <w:bidi/>
        <w:jc w:val="both"/>
        <w:rPr>
          <w:rFonts w:cs="B Nazanin"/>
          <w:sz w:val="28"/>
          <w:szCs w:val="28"/>
          <w:rtl/>
          <w:lang w:bidi="fa-IR"/>
        </w:rPr>
      </w:pPr>
      <w:r w:rsidRPr="00AB3D70">
        <w:rPr>
          <w:rFonts w:cs="B Nazanin" w:hint="cs"/>
          <w:b/>
          <w:bCs/>
          <w:color w:val="7030A0"/>
          <w:sz w:val="28"/>
          <w:szCs w:val="28"/>
          <w:rtl/>
          <w:lang w:bidi="fa-IR"/>
        </w:rPr>
        <w:t>اقدام مدیر گروه</w:t>
      </w:r>
      <w:r>
        <w:rPr>
          <w:rFonts w:cs="B Nazanin" w:hint="cs"/>
          <w:sz w:val="28"/>
          <w:szCs w:val="28"/>
          <w:rtl/>
          <w:lang w:bidi="fa-IR"/>
        </w:rPr>
        <w:t xml:space="preserve">: امتیازدهی گزینه </w:t>
      </w:r>
      <w:r w:rsidRPr="00AB3D70">
        <w:rPr>
          <w:rFonts w:cs="B Nazanin" w:hint="cs"/>
          <w:sz w:val="28"/>
          <w:szCs w:val="28"/>
          <w:rtl/>
          <w:lang w:bidi="fa-IR"/>
        </w:rPr>
        <w:t>"كيفيت</w:t>
      </w:r>
      <w:r w:rsidRPr="00AB3D70">
        <w:rPr>
          <w:rFonts w:cs="B Nazanin"/>
          <w:sz w:val="28"/>
          <w:szCs w:val="28"/>
          <w:rtl/>
          <w:lang w:bidi="fa-IR"/>
        </w:rPr>
        <w:t xml:space="preserve"> </w:t>
      </w:r>
      <w:r w:rsidRPr="00AB3D70">
        <w:rPr>
          <w:rFonts w:cs="B Nazanin" w:hint="cs"/>
          <w:sz w:val="28"/>
          <w:szCs w:val="28"/>
          <w:rtl/>
          <w:lang w:bidi="fa-IR"/>
        </w:rPr>
        <w:t>همكاري</w:t>
      </w:r>
      <w:r w:rsidRPr="00AB3D70">
        <w:rPr>
          <w:rFonts w:cs="B Nazanin"/>
          <w:sz w:val="28"/>
          <w:szCs w:val="28"/>
          <w:rtl/>
          <w:lang w:bidi="fa-IR"/>
        </w:rPr>
        <w:t xml:space="preserve"> </w:t>
      </w:r>
      <w:r w:rsidRPr="00AB3D70">
        <w:rPr>
          <w:rFonts w:cs="B Nazanin" w:hint="cs"/>
          <w:sz w:val="28"/>
          <w:szCs w:val="28"/>
          <w:rtl/>
          <w:lang w:bidi="fa-IR"/>
        </w:rPr>
        <w:t>و</w:t>
      </w:r>
      <w:r w:rsidRPr="00AB3D70">
        <w:rPr>
          <w:rFonts w:cs="B Nazanin"/>
          <w:sz w:val="28"/>
          <w:szCs w:val="28"/>
          <w:rtl/>
          <w:lang w:bidi="fa-IR"/>
        </w:rPr>
        <w:t xml:space="preserve"> </w:t>
      </w:r>
      <w:r w:rsidRPr="00AB3D70">
        <w:rPr>
          <w:rFonts w:cs="B Nazanin" w:hint="cs"/>
          <w:sz w:val="28"/>
          <w:szCs w:val="28"/>
          <w:rtl/>
          <w:lang w:bidi="fa-IR"/>
        </w:rPr>
        <w:t>نحوه</w:t>
      </w:r>
      <w:r w:rsidRPr="00AB3D70">
        <w:rPr>
          <w:rFonts w:cs="B Nazanin"/>
          <w:sz w:val="28"/>
          <w:szCs w:val="28"/>
          <w:rtl/>
          <w:lang w:bidi="fa-IR"/>
        </w:rPr>
        <w:t xml:space="preserve"> </w:t>
      </w:r>
      <w:r w:rsidRPr="00AB3D70">
        <w:rPr>
          <w:rFonts w:cs="B Nazanin" w:hint="cs"/>
          <w:sz w:val="28"/>
          <w:szCs w:val="28"/>
          <w:rtl/>
          <w:lang w:bidi="fa-IR"/>
        </w:rPr>
        <w:t>مشاركت</w:t>
      </w:r>
      <w:r w:rsidRPr="00AB3D70">
        <w:rPr>
          <w:rFonts w:cs="B Nazanin"/>
          <w:sz w:val="28"/>
          <w:szCs w:val="28"/>
          <w:rtl/>
          <w:lang w:bidi="fa-IR"/>
        </w:rPr>
        <w:t xml:space="preserve"> </w:t>
      </w:r>
      <w:r w:rsidRPr="00AB3D70">
        <w:rPr>
          <w:rFonts w:cs="B Nazanin" w:hint="cs"/>
          <w:sz w:val="28"/>
          <w:szCs w:val="28"/>
          <w:rtl/>
          <w:lang w:bidi="fa-IR"/>
        </w:rPr>
        <w:t>در</w:t>
      </w:r>
      <w:r w:rsidRPr="00AB3D70">
        <w:rPr>
          <w:rFonts w:cs="B Nazanin"/>
          <w:sz w:val="28"/>
          <w:szCs w:val="28"/>
          <w:rtl/>
          <w:lang w:bidi="fa-IR"/>
        </w:rPr>
        <w:t xml:space="preserve"> </w:t>
      </w:r>
      <w:r w:rsidRPr="00AB3D70">
        <w:rPr>
          <w:rFonts w:cs="B Nazanin" w:hint="cs"/>
          <w:sz w:val="28"/>
          <w:szCs w:val="28"/>
          <w:rtl/>
          <w:lang w:bidi="fa-IR"/>
        </w:rPr>
        <w:t>امور</w:t>
      </w:r>
      <w:r w:rsidRPr="00AB3D70">
        <w:rPr>
          <w:rFonts w:cs="B Nazanin"/>
          <w:sz w:val="28"/>
          <w:szCs w:val="28"/>
          <w:rtl/>
          <w:lang w:bidi="fa-IR"/>
        </w:rPr>
        <w:t xml:space="preserve"> </w:t>
      </w:r>
      <w:r w:rsidRPr="00AB3D70">
        <w:rPr>
          <w:rFonts w:cs="B Nazanin" w:hint="cs"/>
          <w:sz w:val="28"/>
          <w:szCs w:val="28"/>
          <w:rtl/>
          <w:lang w:bidi="fa-IR"/>
        </w:rPr>
        <w:t>آموزشي،</w:t>
      </w:r>
      <w:r w:rsidRPr="00AB3D70">
        <w:rPr>
          <w:rFonts w:cs="B Nazanin"/>
          <w:sz w:val="28"/>
          <w:szCs w:val="28"/>
          <w:rtl/>
          <w:lang w:bidi="fa-IR"/>
        </w:rPr>
        <w:t xml:space="preserve"> </w:t>
      </w:r>
      <w:r w:rsidRPr="00AB3D70">
        <w:rPr>
          <w:rFonts w:cs="B Nazanin" w:hint="cs"/>
          <w:sz w:val="28"/>
          <w:szCs w:val="28"/>
          <w:rtl/>
          <w:lang w:bidi="fa-IR"/>
        </w:rPr>
        <w:t>پژوهشي،</w:t>
      </w:r>
      <w:r w:rsidRPr="00AB3D70">
        <w:rPr>
          <w:rFonts w:cs="B Nazanin"/>
          <w:sz w:val="28"/>
          <w:szCs w:val="28"/>
          <w:rtl/>
          <w:lang w:bidi="fa-IR"/>
        </w:rPr>
        <w:t xml:space="preserve"> </w:t>
      </w:r>
      <w:r w:rsidRPr="00AB3D70">
        <w:rPr>
          <w:rFonts w:cs="B Nazanin" w:hint="cs"/>
          <w:sz w:val="28"/>
          <w:szCs w:val="28"/>
          <w:rtl/>
          <w:lang w:bidi="fa-IR"/>
        </w:rPr>
        <w:t>اجرايي</w:t>
      </w:r>
      <w:r w:rsidRPr="00AB3D70">
        <w:rPr>
          <w:rFonts w:cs="B Nazanin"/>
          <w:sz w:val="28"/>
          <w:szCs w:val="28"/>
          <w:rtl/>
          <w:lang w:bidi="fa-IR"/>
        </w:rPr>
        <w:t xml:space="preserve"> (</w:t>
      </w:r>
      <w:r w:rsidRPr="00AB3D70">
        <w:rPr>
          <w:rFonts w:cs="B Nazanin" w:hint="cs"/>
          <w:sz w:val="28"/>
          <w:szCs w:val="28"/>
          <w:rtl/>
          <w:lang w:bidi="fa-IR"/>
        </w:rPr>
        <w:t>درقالب</w:t>
      </w:r>
      <w:r w:rsidRPr="00AB3D70">
        <w:rPr>
          <w:rFonts w:cs="B Nazanin"/>
          <w:sz w:val="28"/>
          <w:szCs w:val="28"/>
          <w:rtl/>
          <w:lang w:bidi="fa-IR"/>
        </w:rPr>
        <w:t xml:space="preserve"> </w:t>
      </w:r>
      <w:r w:rsidRPr="00AB3D70">
        <w:rPr>
          <w:rFonts w:cs="B Nazanin" w:hint="cs"/>
          <w:sz w:val="28"/>
          <w:szCs w:val="28"/>
          <w:rtl/>
          <w:lang w:bidi="fa-IR"/>
        </w:rPr>
        <w:t>خدمت</w:t>
      </w:r>
      <w:r w:rsidRPr="00AB3D70">
        <w:rPr>
          <w:rFonts w:cs="B Nazanin"/>
          <w:sz w:val="28"/>
          <w:szCs w:val="28"/>
          <w:rtl/>
          <w:lang w:bidi="fa-IR"/>
        </w:rPr>
        <w:t xml:space="preserve"> </w:t>
      </w:r>
      <w:r w:rsidRPr="00AB3D70">
        <w:rPr>
          <w:rFonts w:cs="B Nazanin" w:hint="cs"/>
          <w:sz w:val="28"/>
          <w:szCs w:val="28"/>
          <w:rtl/>
          <w:lang w:bidi="fa-IR"/>
        </w:rPr>
        <w:t>موظف</w:t>
      </w:r>
      <w:r w:rsidRPr="00AB3D70">
        <w:rPr>
          <w:rFonts w:cs="B Nazanin"/>
          <w:sz w:val="28"/>
          <w:szCs w:val="28"/>
          <w:rtl/>
          <w:lang w:bidi="fa-IR"/>
        </w:rPr>
        <w:t>)</w:t>
      </w:r>
      <w:r w:rsidRPr="00AB3D70">
        <w:rPr>
          <w:rFonts w:cs="B Nazanin" w:hint="cs"/>
          <w:sz w:val="28"/>
          <w:szCs w:val="28"/>
          <w:rtl/>
          <w:lang w:bidi="fa-IR"/>
        </w:rPr>
        <w:t>"</w:t>
      </w:r>
      <w:r>
        <w:rPr>
          <w:rFonts w:cs="B Nazanin" w:hint="cs"/>
          <w:sz w:val="28"/>
          <w:szCs w:val="28"/>
          <w:rtl/>
          <w:lang w:bidi="fa-IR"/>
        </w:rPr>
        <w:t xml:space="preserve"> از 3 و ارسال درخواست از طریق پیشخوان خدمت به رئیس دانشکده</w:t>
      </w:r>
    </w:p>
    <w:p w14:paraId="12A93185" w14:textId="77777777" w:rsidR="00FA32E2" w:rsidRDefault="00FA32E2" w:rsidP="00FA32E2">
      <w:pPr>
        <w:bidi/>
        <w:jc w:val="both"/>
        <w:rPr>
          <w:rFonts w:cs="B Nazanin"/>
          <w:sz w:val="28"/>
          <w:szCs w:val="28"/>
          <w:rtl/>
          <w:lang w:bidi="fa-IR"/>
        </w:rPr>
      </w:pPr>
      <w:r w:rsidRPr="00AB3D70">
        <w:rPr>
          <w:rFonts w:cs="B Nazanin" w:hint="cs"/>
          <w:b/>
          <w:bCs/>
          <w:color w:val="7030A0"/>
          <w:sz w:val="28"/>
          <w:szCs w:val="28"/>
          <w:rtl/>
          <w:lang w:bidi="fa-IR"/>
        </w:rPr>
        <w:t>اقدام رئیس</w:t>
      </w:r>
      <w:r w:rsidRPr="00AB3D70">
        <w:rPr>
          <w:rFonts w:cs="B Nazanin"/>
          <w:b/>
          <w:bCs/>
          <w:color w:val="7030A0"/>
          <w:sz w:val="28"/>
          <w:szCs w:val="28"/>
          <w:rtl/>
          <w:lang w:bidi="fa-IR"/>
        </w:rPr>
        <w:t xml:space="preserve"> </w:t>
      </w:r>
      <w:r w:rsidRPr="00AB3D70">
        <w:rPr>
          <w:rFonts w:cs="B Nazanin" w:hint="cs"/>
          <w:b/>
          <w:bCs/>
          <w:color w:val="7030A0"/>
          <w:sz w:val="28"/>
          <w:szCs w:val="28"/>
          <w:rtl/>
          <w:lang w:bidi="fa-IR"/>
        </w:rPr>
        <w:t>دانشکده</w:t>
      </w:r>
      <w:r>
        <w:rPr>
          <w:rFonts w:cs="B Nazanin" w:hint="cs"/>
          <w:sz w:val="28"/>
          <w:szCs w:val="28"/>
          <w:rtl/>
          <w:lang w:bidi="fa-IR"/>
        </w:rPr>
        <w:t>: امتیازدهی سایر گزینه</w:t>
      </w:r>
      <w:r>
        <w:rPr>
          <w:rFonts w:cs="B Nazanin"/>
          <w:sz w:val="28"/>
          <w:szCs w:val="28"/>
          <w:rtl/>
          <w:lang w:bidi="fa-IR"/>
        </w:rPr>
        <w:softHyphen/>
      </w:r>
      <w:r>
        <w:rPr>
          <w:rFonts w:cs="B Nazanin" w:hint="cs"/>
          <w:sz w:val="28"/>
          <w:szCs w:val="28"/>
          <w:rtl/>
          <w:lang w:bidi="fa-IR"/>
        </w:rPr>
        <w:t xml:space="preserve">ها و در صورت نیاز اعمال نظر در گزینه </w:t>
      </w:r>
      <w:r w:rsidRPr="00AB3D70">
        <w:rPr>
          <w:rFonts w:cs="B Nazanin" w:hint="cs"/>
          <w:sz w:val="28"/>
          <w:szCs w:val="28"/>
          <w:rtl/>
          <w:lang w:bidi="fa-IR"/>
        </w:rPr>
        <w:t>"كيفيت</w:t>
      </w:r>
      <w:r w:rsidRPr="00AB3D70">
        <w:rPr>
          <w:rFonts w:cs="B Nazanin"/>
          <w:sz w:val="28"/>
          <w:szCs w:val="28"/>
          <w:rtl/>
          <w:lang w:bidi="fa-IR"/>
        </w:rPr>
        <w:t xml:space="preserve"> </w:t>
      </w:r>
      <w:r w:rsidRPr="00AB3D70">
        <w:rPr>
          <w:rFonts w:cs="B Nazanin" w:hint="cs"/>
          <w:sz w:val="28"/>
          <w:szCs w:val="28"/>
          <w:rtl/>
          <w:lang w:bidi="fa-IR"/>
        </w:rPr>
        <w:t>همكاري</w:t>
      </w:r>
      <w:r w:rsidRPr="00AB3D70">
        <w:rPr>
          <w:rFonts w:cs="B Nazanin"/>
          <w:sz w:val="28"/>
          <w:szCs w:val="28"/>
          <w:rtl/>
          <w:lang w:bidi="fa-IR"/>
        </w:rPr>
        <w:t xml:space="preserve"> </w:t>
      </w:r>
      <w:r w:rsidRPr="00AB3D70">
        <w:rPr>
          <w:rFonts w:cs="B Nazanin" w:hint="cs"/>
          <w:sz w:val="28"/>
          <w:szCs w:val="28"/>
          <w:rtl/>
          <w:lang w:bidi="fa-IR"/>
        </w:rPr>
        <w:t>و</w:t>
      </w:r>
      <w:r w:rsidRPr="00AB3D70">
        <w:rPr>
          <w:rFonts w:cs="B Nazanin"/>
          <w:sz w:val="28"/>
          <w:szCs w:val="28"/>
          <w:rtl/>
          <w:lang w:bidi="fa-IR"/>
        </w:rPr>
        <w:t xml:space="preserve"> </w:t>
      </w:r>
      <w:r w:rsidRPr="00AB3D70">
        <w:rPr>
          <w:rFonts w:cs="B Nazanin" w:hint="cs"/>
          <w:sz w:val="28"/>
          <w:szCs w:val="28"/>
          <w:rtl/>
          <w:lang w:bidi="fa-IR"/>
        </w:rPr>
        <w:t>نحوه</w:t>
      </w:r>
      <w:r w:rsidRPr="00AB3D70">
        <w:rPr>
          <w:rFonts w:cs="B Nazanin"/>
          <w:sz w:val="28"/>
          <w:szCs w:val="28"/>
          <w:rtl/>
          <w:lang w:bidi="fa-IR"/>
        </w:rPr>
        <w:t xml:space="preserve"> </w:t>
      </w:r>
      <w:r w:rsidRPr="00AB3D70">
        <w:rPr>
          <w:rFonts w:cs="B Nazanin" w:hint="cs"/>
          <w:sz w:val="28"/>
          <w:szCs w:val="28"/>
          <w:rtl/>
          <w:lang w:bidi="fa-IR"/>
        </w:rPr>
        <w:t>مشاركت</w:t>
      </w:r>
      <w:r w:rsidRPr="00AB3D70">
        <w:rPr>
          <w:rFonts w:cs="B Nazanin"/>
          <w:sz w:val="28"/>
          <w:szCs w:val="28"/>
          <w:rtl/>
          <w:lang w:bidi="fa-IR"/>
        </w:rPr>
        <w:t xml:space="preserve"> </w:t>
      </w:r>
      <w:r w:rsidRPr="00AB3D70">
        <w:rPr>
          <w:rFonts w:cs="B Nazanin" w:hint="cs"/>
          <w:sz w:val="28"/>
          <w:szCs w:val="28"/>
          <w:rtl/>
          <w:lang w:bidi="fa-IR"/>
        </w:rPr>
        <w:t>در</w:t>
      </w:r>
      <w:r w:rsidRPr="00AB3D70">
        <w:rPr>
          <w:rFonts w:cs="B Nazanin"/>
          <w:sz w:val="28"/>
          <w:szCs w:val="28"/>
          <w:rtl/>
          <w:lang w:bidi="fa-IR"/>
        </w:rPr>
        <w:t xml:space="preserve"> </w:t>
      </w:r>
      <w:r w:rsidRPr="00AB3D70">
        <w:rPr>
          <w:rFonts w:cs="B Nazanin" w:hint="cs"/>
          <w:sz w:val="28"/>
          <w:szCs w:val="28"/>
          <w:rtl/>
          <w:lang w:bidi="fa-IR"/>
        </w:rPr>
        <w:t>امور</w:t>
      </w:r>
      <w:r w:rsidRPr="00AB3D70">
        <w:rPr>
          <w:rFonts w:cs="B Nazanin"/>
          <w:sz w:val="28"/>
          <w:szCs w:val="28"/>
          <w:rtl/>
          <w:lang w:bidi="fa-IR"/>
        </w:rPr>
        <w:t xml:space="preserve"> </w:t>
      </w:r>
      <w:r w:rsidRPr="00AB3D70">
        <w:rPr>
          <w:rFonts w:cs="B Nazanin" w:hint="cs"/>
          <w:sz w:val="28"/>
          <w:szCs w:val="28"/>
          <w:rtl/>
          <w:lang w:bidi="fa-IR"/>
        </w:rPr>
        <w:t>آموزشي،</w:t>
      </w:r>
      <w:r w:rsidRPr="00AB3D70">
        <w:rPr>
          <w:rFonts w:cs="B Nazanin"/>
          <w:sz w:val="28"/>
          <w:szCs w:val="28"/>
          <w:rtl/>
          <w:lang w:bidi="fa-IR"/>
        </w:rPr>
        <w:t xml:space="preserve"> </w:t>
      </w:r>
      <w:r w:rsidRPr="00AB3D70">
        <w:rPr>
          <w:rFonts w:cs="B Nazanin" w:hint="cs"/>
          <w:sz w:val="28"/>
          <w:szCs w:val="28"/>
          <w:rtl/>
          <w:lang w:bidi="fa-IR"/>
        </w:rPr>
        <w:t>پژوهشي،</w:t>
      </w:r>
      <w:r w:rsidRPr="00AB3D70">
        <w:rPr>
          <w:rFonts w:cs="B Nazanin"/>
          <w:sz w:val="28"/>
          <w:szCs w:val="28"/>
          <w:rtl/>
          <w:lang w:bidi="fa-IR"/>
        </w:rPr>
        <w:t xml:space="preserve"> </w:t>
      </w:r>
      <w:r w:rsidRPr="00AB3D70">
        <w:rPr>
          <w:rFonts w:cs="B Nazanin" w:hint="cs"/>
          <w:sz w:val="28"/>
          <w:szCs w:val="28"/>
          <w:rtl/>
          <w:lang w:bidi="fa-IR"/>
        </w:rPr>
        <w:t>اجرايي</w:t>
      </w:r>
      <w:r w:rsidRPr="00AB3D70">
        <w:rPr>
          <w:rFonts w:cs="B Nazanin"/>
          <w:sz w:val="28"/>
          <w:szCs w:val="28"/>
          <w:rtl/>
          <w:lang w:bidi="fa-IR"/>
        </w:rPr>
        <w:t xml:space="preserve"> (</w:t>
      </w:r>
      <w:r w:rsidRPr="00AB3D70">
        <w:rPr>
          <w:rFonts w:cs="B Nazanin" w:hint="cs"/>
          <w:sz w:val="28"/>
          <w:szCs w:val="28"/>
          <w:rtl/>
          <w:lang w:bidi="fa-IR"/>
        </w:rPr>
        <w:t>درقالب</w:t>
      </w:r>
      <w:r w:rsidRPr="00AB3D70">
        <w:rPr>
          <w:rFonts w:cs="B Nazanin"/>
          <w:sz w:val="28"/>
          <w:szCs w:val="28"/>
          <w:rtl/>
          <w:lang w:bidi="fa-IR"/>
        </w:rPr>
        <w:t xml:space="preserve"> </w:t>
      </w:r>
      <w:r w:rsidRPr="00AB3D70">
        <w:rPr>
          <w:rFonts w:cs="B Nazanin" w:hint="cs"/>
          <w:sz w:val="28"/>
          <w:szCs w:val="28"/>
          <w:rtl/>
          <w:lang w:bidi="fa-IR"/>
        </w:rPr>
        <w:t>خدمت</w:t>
      </w:r>
      <w:r w:rsidRPr="00AB3D70">
        <w:rPr>
          <w:rFonts w:cs="B Nazanin"/>
          <w:sz w:val="28"/>
          <w:szCs w:val="28"/>
          <w:rtl/>
          <w:lang w:bidi="fa-IR"/>
        </w:rPr>
        <w:t xml:space="preserve"> </w:t>
      </w:r>
      <w:r w:rsidRPr="00AB3D70">
        <w:rPr>
          <w:rFonts w:cs="B Nazanin" w:hint="cs"/>
          <w:sz w:val="28"/>
          <w:szCs w:val="28"/>
          <w:rtl/>
          <w:lang w:bidi="fa-IR"/>
        </w:rPr>
        <w:t>موظف</w:t>
      </w:r>
      <w:r w:rsidRPr="00AB3D70">
        <w:rPr>
          <w:rFonts w:cs="B Nazanin"/>
          <w:sz w:val="28"/>
          <w:szCs w:val="28"/>
          <w:rtl/>
          <w:lang w:bidi="fa-IR"/>
        </w:rPr>
        <w:t>)</w:t>
      </w:r>
      <w:r w:rsidRPr="00AB3D70">
        <w:rPr>
          <w:rFonts w:cs="B Nazanin" w:hint="cs"/>
          <w:sz w:val="28"/>
          <w:szCs w:val="28"/>
          <w:rtl/>
          <w:lang w:bidi="fa-IR"/>
        </w:rPr>
        <w:t>"</w:t>
      </w:r>
      <w:r>
        <w:rPr>
          <w:rFonts w:cs="B Nazanin" w:hint="cs"/>
          <w:sz w:val="28"/>
          <w:szCs w:val="28"/>
          <w:rtl/>
          <w:lang w:bidi="fa-IR"/>
        </w:rPr>
        <w:t xml:space="preserve"> پس از تشکیل جلسه ترفیع دانشکده</w:t>
      </w:r>
      <w:r>
        <w:rPr>
          <w:rFonts w:cs="B Nazanin"/>
          <w:sz w:val="28"/>
          <w:szCs w:val="28"/>
          <w:lang w:bidi="fa-IR"/>
        </w:rPr>
        <w:t xml:space="preserve"> </w:t>
      </w:r>
      <w:r>
        <w:rPr>
          <w:rFonts w:cs="B Nazanin" w:hint="cs"/>
          <w:sz w:val="28"/>
          <w:szCs w:val="28"/>
          <w:rtl/>
          <w:lang w:bidi="fa-IR"/>
        </w:rPr>
        <w:t>و ارسال درخواست از طریق پیشخوان خدمت به معاون پژوهشی</w:t>
      </w:r>
    </w:p>
    <w:p w14:paraId="12A93186" w14:textId="77777777" w:rsidR="00FA32E2" w:rsidRDefault="00FA32E2" w:rsidP="00FA32E2">
      <w:pPr>
        <w:bidi/>
        <w:jc w:val="both"/>
        <w:rPr>
          <w:rFonts w:cs="B Nazanin"/>
          <w:b/>
          <w:bCs/>
          <w:color w:val="7030A0"/>
          <w:sz w:val="28"/>
          <w:szCs w:val="28"/>
          <w:rtl/>
          <w:lang w:bidi="fa-IR"/>
        </w:rPr>
      </w:pPr>
    </w:p>
    <w:p w14:paraId="12A93187" w14:textId="77777777" w:rsidR="00FA32E2" w:rsidRDefault="00FA32E2">
      <w:pPr>
        <w:rPr>
          <w:rFonts w:cs="B Nazanin"/>
          <w:sz w:val="28"/>
          <w:szCs w:val="28"/>
          <w:rtl/>
          <w:lang w:bidi="fa-IR"/>
        </w:rPr>
      </w:pPr>
      <w:r>
        <w:rPr>
          <w:rFonts w:cs="B Nazanin"/>
          <w:sz w:val="28"/>
          <w:szCs w:val="28"/>
          <w:rtl/>
          <w:lang w:bidi="fa-IR"/>
        </w:rPr>
        <w:br w:type="page"/>
      </w:r>
    </w:p>
    <w:p w14:paraId="12A93188" w14:textId="69926FE6" w:rsidR="0037156D" w:rsidRDefault="0037156D" w:rsidP="00FF56C2">
      <w:pPr>
        <w:bidi/>
        <w:jc w:val="center"/>
        <w:rPr>
          <w:rFonts w:cs="B Nazanin"/>
          <w:b/>
          <w:bCs/>
          <w:color w:val="7030A0"/>
          <w:sz w:val="28"/>
          <w:szCs w:val="28"/>
          <w:rtl/>
          <w:lang w:bidi="fa-IR"/>
        </w:rPr>
      </w:pPr>
      <w:r>
        <w:rPr>
          <w:rFonts w:cs="B Nazanin" w:hint="cs"/>
          <w:b/>
          <w:bCs/>
          <w:color w:val="7030A0"/>
          <w:sz w:val="36"/>
          <w:szCs w:val="36"/>
          <w:rtl/>
          <w:lang w:bidi="fa-IR"/>
        </w:rPr>
        <w:t xml:space="preserve">پیوست </w:t>
      </w:r>
      <w:r w:rsidR="00FF56C2">
        <w:rPr>
          <w:rFonts w:cs="B Nazanin" w:hint="cs"/>
          <w:b/>
          <w:bCs/>
          <w:color w:val="7030A0"/>
          <w:sz w:val="36"/>
          <w:szCs w:val="36"/>
          <w:rtl/>
          <w:lang w:bidi="fa-IR"/>
        </w:rPr>
        <w:t>1</w:t>
      </w:r>
      <w:r>
        <w:rPr>
          <w:rFonts w:cs="B Nazanin" w:hint="cs"/>
          <w:b/>
          <w:bCs/>
          <w:color w:val="7030A0"/>
          <w:sz w:val="36"/>
          <w:szCs w:val="36"/>
          <w:rtl/>
          <w:lang w:bidi="fa-IR"/>
        </w:rPr>
        <w:t xml:space="preserve">: فرایند </w:t>
      </w:r>
      <w:r w:rsidRPr="0037156D">
        <w:rPr>
          <w:rFonts w:cs="B Nazanin" w:hint="cs"/>
          <w:b/>
          <w:bCs/>
          <w:color w:val="7030A0"/>
          <w:sz w:val="36"/>
          <w:szCs w:val="36"/>
          <w:rtl/>
          <w:lang w:bidi="fa-IR"/>
        </w:rPr>
        <w:t>ثبت</w:t>
      </w:r>
      <w:r w:rsidRPr="0037156D">
        <w:rPr>
          <w:rFonts w:cs="B Nazanin"/>
          <w:b/>
          <w:bCs/>
          <w:color w:val="7030A0"/>
          <w:sz w:val="36"/>
          <w:szCs w:val="36"/>
          <w:rtl/>
          <w:lang w:bidi="fa-IR"/>
        </w:rPr>
        <w:t xml:space="preserve"> </w:t>
      </w:r>
      <w:r w:rsidRPr="0037156D">
        <w:rPr>
          <w:rFonts w:cs="B Nazanin" w:hint="cs"/>
          <w:b/>
          <w:bCs/>
          <w:color w:val="7030A0"/>
          <w:sz w:val="36"/>
          <w:szCs w:val="36"/>
          <w:rtl/>
          <w:lang w:bidi="fa-IR"/>
        </w:rPr>
        <w:t>فعالیتهای</w:t>
      </w:r>
      <w:r w:rsidRPr="0037156D">
        <w:rPr>
          <w:rFonts w:cs="B Nazanin"/>
          <w:b/>
          <w:bCs/>
          <w:color w:val="7030A0"/>
          <w:sz w:val="36"/>
          <w:szCs w:val="36"/>
          <w:rtl/>
          <w:lang w:bidi="fa-IR"/>
        </w:rPr>
        <w:t xml:space="preserve"> </w:t>
      </w:r>
      <w:r w:rsidRPr="0037156D">
        <w:rPr>
          <w:rFonts w:cs="B Nazanin" w:hint="cs"/>
          <w:b/>
          <w:bCs/>
          <w:color w:val="7030A0"/>
          <w:sz w:val="36"/>
          <w:szCs w:val="36"/>
          <w:rtl/>
          <w:lang w:bidi="fa-IR"/>
        </w:rPr>
        <w:t>مورد</w:t>
      </w:r>
      <w:r w:rsidRPr="0037156D">
        <w:rPr>
          <w:rFonts w:cs="B Nazanin"/>
          <w:b/>
          <w:bCs/>
          <w:color w:val="7030A0"/>
          <w:sz w:val="36"/>
          <w:szCs w:val="36"/>
          <w:rtl/>
          <w:lang w:bidi="fa-IR"/>
        </w:rPr>
        <w:t xml:space="preserve"> </w:t>
      </w:r>
      <w:r w:rsidRPr="0037156D">
        <w:rPr>
          <w:rFonts w:cs="B Nazanin" w:hint="cs"/>
          <w:b/>
          <w:bCs/>
          <w:color w:val="7030A0"/>
          <w:sz w:val="36"/>
          <w:szCs w:val="36"/>
          <w:rtl/>
          <w:lang w:bidi="fa-IR"/>
        </w:rPr>
        <w:t>نیاز</w:t>
      </w:r>
      <w:r w:rsidRPr="0037156D">
        <w:rPr>
          <w:rFonts w:cs="B Nazanin"/>
          <w:b/>
          <w:bCs/>
          <w:color w:val="7030A0"/>
          <w:sz w:val="36"/>
          <w:szCs w:val="36"/>
          <w:rtl/>
          <w:lang w:bidi="fa-IR"/>
        </w:rPr>
        <w:t xml:space="preserve"> </w:t>
      </w:r>
      <w:r w:rsidRPr="0037156D">
        <w:rPr>
          <w:rFonts w:cs="B Nazanin" w:hint="cs"/>
          <w:b/>
          <w:bCs/>
          <w:color w:val="7030A0"/>
          <w:sz w:val="36"/>
          <w:szCs w:val="36"/>
          <w:rtl/>
          <w:lang w:bidi="fa-IR"/>
        </w:rPr>
        <w:t>در</w:t>
      </w:r>
      <w:r w:rsidRPr="0037156D">
        <w:rPr>
          <w:rFonts w:cs="B Nazanin"/>
          <w:b/>
          <w:bCs/>
          <w:color w:val="7030A0"/>
          <w:sz w:val="36"/>
          <w:szCs w:val="36"/>
          <w:rtl/>
          <w:lang w:bidi="fa-IR"/>
        </w:rPr>
        <w:t xml:space="preserve"> </w:t>
      </w:r>
      <w:r w:rsidRPr="0037156D">
        <w:rPr>
          <w:rFonts w:cs="B Nazanin" w:hint="cs"/>
          <w:b/>
          <w:bCs/>
          <w:color w:val="7030A0"/>
          <w:sz w:val="36"/>
          <w:szCs w:val="36"/>
          <w:rtl/>
          <w:lang w:bidi="fa-IR"/>
        </w:rPr>
        <w:t>ترفیع</w:t>
      </w:r>
      <w:r w:rsidRPr="0037156D">
        <w:rPr>
          <w:rFonts w:cs="B Nazanin"/>
          <w:b/>
          <w:bCs/>
          <w:color w:val="7030A0"/>
          <w:sz w:val="36"/>
          <w:szCs w:val="36"/>
          <w:rtl/>
          <w:lang w:bidi="fa-IR"/>
        </w:rPr>
        <w:t xml:space="preserve"> </w:t>
      </w:r>
      <w:r w:rsidRPr="0037156D">
        <w:rPr>
          <w:rFonts w:cs="B Nazanin" w:hint="cs"/>
          <w:b/>
          <w:bCs/>
          <w:color w:val="7030A0"/>
          <w:sz w:val="36"/>
          <w:szCs w:val="36"/>
          <w:rtl/>
          <w:lang w:bidi="fa-IR"/>
        </w:rPr>
        <w:t>پایه</w:t>
      </w:r>
      <w:r w:rsidRPr="0037156D">
        <w:rPr>
          <w:rFonts w:cs="B Nazanin"/>
          <w:b/>
          <w:bCs/>
          <w:color w:val="7030A0"/>
          <w:sz w:val="36"/>
          <w:szCs w:val="36"/>
          <w:rtl/>
          <w:lang w:bidi="fa-IR"/>
        </w:rPr>
        <w:t xml:space="preserve"> </w:t>
      </w:r>
      <w:r w:rsidRPr="0037156D">
        <w:rPr>
          <w:rFonts w:cs="B Nazanin" w:hint="cs"/>
          <w:b/>
          <w:bCs/>
          <w:color w:val="7030A0"/>
          <w:sz w:val="36"/>
          <w:szCs w:val="36"/>
          <w:rtl/>
          <w:lang w:bidi="fa-IR"/>
        </w:rPr>
        <w:t>سالانه</w:t>
      </w:r>
    </w:p>
    <w:p w14:paraId="12A93189" w14:textId="77777777" w:rsidR="00CC49E0" w:rsidRDefault="00FA32E2" w:rsidP="0037156D">
      <w:pPr>
        <w:bidi/>
        <w:jc w:val="both"/>
        <w:rPr>
          <w:rFonts w:cs="B Nazanin"/>
          <w:sz w:val="28"/>
          <w:szCs w:val="28"/>
          <w:rtl/>
          <w:lang w:bidi="fa-IR"/>
        </w:rPr>
      </w:pPr>
      <w:r>
        <w:rPr>
          <w:rFonts w:cs="B Nazanin" w:hint="cs"/>
          <w:sz w:val="28"/>
          <w:szCs w:val="28"/>
          <w:rtl/>
          <w:lang w:bidi="fa-IR"/>
        </w:rPr>
        <w:t xml:space="preserve">در صورت عدم ثبت فعالیتهای مورد نیاز در ترفیع پایه سالانه، </w:t>
      </w:r>
      <w:r w:rsidR="00CE6E91">
        <w:rPr>
          <w:rFonts w:cs="B Nazanin" w:hint="cs"/>
          <w:sz w:val="28"/>
          <w:szCs w:val="28"/>
          <w:rtl/>
          <w:lang w:bidi="fa-IR"/>
        </w:rPr>
        <w:t xml:space="preserve">ثبت </w:t>
      </w:r>
      <w:r>
        <w:rPr>
          <w:rFonts w:cs="B Nazanin" w:hint="cs"/>
          <w:sz w:val="28"/>
          <w:szCs w:val="28"/>
          <w:rtl/>
          <w:lang w:bidi="fa-IR"/>
        </w:rPr>
        <w:t>این فعالیتها</w:t>
      </w:r>
      <w:r w:rsidR="00CE6E91">
        <w:rPr>
          <w:rFonts w:cs="B Nazanin" w:hint="cs"/>
          <w:sz w:val="28"/>
          <w:szCs w:val="28"/>
          <w:rtl/>
          <w:lang w:bidi="fa-IR"/>
        </w:rPr>
        <w:t xml:space="preserve"> </w:t>
      </w:r>
      <w:r>
        <w:rPr>
          <w:rFonts w:cs="B Nazanin" w:hint="cs"/>
          <w:sz w:val="28"/>
          <w:szCs w:val="28"/>
          <w:rtl/>
          <w:lang w:bidi="fa-IR"/>
        </w:rPr>
        <w:t>از طریق ذیل قابل انجام می</w:t>
      </w:r>
      <w:r>
        <w:rPr>
          <w:rFonts w:cs="B Nazanin"/>
          <w:sz w:val="28"/>
          <w:szCs w:val="28"/>
          <w:rtl/>
          <w:lang w:bidi="fa-IR"/>
        </w:rPr>
        <w:softHyphen/>
      </w:r>
      <w:r>
        <w:rPr>
          <w:rFonts w:cs="B Nazanin" w:hint="cs"/>
          <w:sz w:val="28"/>
          <w:szCs w:val="28"/>
          <w:rtl/>
          <w:lang w:bidi="fa-IR"/>
        </w:rPr>
        <w:t>باشد:</w:t>
      </w:r>
    </w:p>
    <w:p w14:paraId="12A9318A" w14:textId="77777777" w:rsidR="00C171D9" w:rsidRPr="00FD0FCD" w:rsidRDefault="0084209C" w:rsidP="00CC49E0">
      <w:pPr>
        <w:bidi/>
        <w:jc w:val="both"/>
        <w:rPr>
          <w:rFonts w:cs="B Nazanin"/>
          <w:sz w:val="28"/>
          <w:szCs w:val="28"/>
          <w:rtl/>
          <w:lang w:bidi="fa-IR"/>
        </w:rPr>
      </w:pPr>
      <w:r>
        <w:rPr>
          <w:rFonts w:cs="B Nazanin" w:hint="cs"/>
          <w:sz w:val="28"/>
          <w:szCs w:val="28"/>
          <w:rtl/>
          <w:lang w:bidi="fa-IR"/>
        </w:rPr>
        <w:t>از طریق</w:t>
      </w:r>
      <w:r w:rsidR="00474793">
        <w:rPr>
          <w:rFonts w:cs="B Nazanin" w:hint="cs"/>
          <w:sz w:val="28"/>
          <w:szCs w:val="28"/>
          <w:rtl/>
          <w:lang w:bidi="fa-IR"/>
        </w:rPr>
        <w:t xml:space="preserve"> تب "پژوهش"</w:t>
      </w:r>
      <w:r w:rsidR="008419C1">
        <w:rPr>
          <w:rFonts w:cs="B Nazanin" w:hint="cs"/>
          <w:sz w:val="28"/>
          <w:szCs w:val="28"/>
          <w:rtl/>
          <w:lang w:bidi="fa-IR"/>
        </w:rPr>
        <w:t>،</w:t>
      </w:r>
      <w:r w:rsidR="00CE6255">
        <w:rPr>
          <w:rFonts w:cs="B Nazanin" w:hint="cs"/>
          <w:sz w:val="28"/>
          <w:szCs w:val="28"/>
          <w:rtl/>
          <w:lang w:bidi="fa-IR"/>
        </w:rPr>
        <w:t xml:space="preserve"> </w:t>
      </w:r>
      <w:r w:rsidR="00CE6E91">
        <w:rPr>
          <w:rFonts w:cs="B Nazanin" w:hint="cs"/>
          <w:sz w:val="28"/>
          <w:szCs w:val="28"/>
          <w:rtl/>
          <w:lang w:bidi="fa-IR"/>
        </w:rPr>
        <w:t>قسمت "اطلاعات جامع پژوهشی استاد</w:t>
      </w:r>
      <w:r w:rsidR="00CE6E91" w:rsidRPr="00FD0FCD">
        <w:rPr>
          <w:rFonts w:cs="B Nazanin" w:hint="cs"/>
          <w:sz w:val="28"/>
          <w:szCs w:val="28"/>
          <w:rtl/>
          <w:lang w:bidi="fa-IR"/>
        </w:rPr>
        <w:t>"</w:t>
      </w:r>
      <w:r w:rsidR="00FD0FCD" w:rsidRPr="00FD0FCD">
        <w:rPr>
          <w:rFonts w:cs="B Nazanin" w:hint="cs"/>
          <w:sz w:val="28"/>
          <w:szCs w:val="28"/>
          <w:rtl/>
          <w:lang w:bidi="fa-IR"/>
        </w:rPr>
        <w:t xml:space="preserve"> </w:t>
      </w:r>
      <w:r w:rsidR="006D4832">
        <w:rPr>
          <w:rFonts w:cs="B Nazanin" w:hint="cs"/>
          <w:sz w:val="28"/>
          <w:szCs w:val="28"/>
          <w:rtl/>
          <w:lang w:bidi="fa-IR"/>
        </w:rPr>
        <w:t xml:space="preserve">(پردازش 17150) </w:t>
      </w:r>
      <w:r w:rsidR="00FD0FCD" w:rsidRPr="00FD0FCD">
        <w:rPr>
          <w:rFonts w:cs="B Nazanin" w:hint="cs"/>
          <w:sz w:val="28"/>
          <w:szCs w:val="28"/>
          <w:rtl/>
          <w:lang w:bidi="fa-IR"/>
        </w:rPr>
        <w:t>بر اساس جدول زیر</w:t>
      </w:r>
      <w:r w:rsidR="00CC49E0">
        <w:rPr>
          <w:rFonts w:cs="B Nazanin" w:hint="cs"/>
          <w:sz w:val="28"/>
          <w:szCs w:val="28"/>
          <w:rtl/>
          <w:lang w:bidi="fa-IR"/>
        </w:rPr>
        <w:t xml:space="preserve"> انجام می</w:t>
      </w:r>
      <w:r w:rsidR="00CC49E0">
        <w:rPr>
          <w:rFonts w:cs="B Nazanin"/>
          <w:sz w:val="28"/>
          <w:szCs w:val="28"/>
          <w:rtl/>
          <w:lang w:bidi="fa-IR"/>
        </w:rPr>
        <w:softHyphen/>
      </w:r>
      <w:r w:rsidR="00CC49E0">
        <w:rPr>
          <w:rFonts w:cs="B Nazanin" w:hint="cs"/>
          <w:sz w:val="28"/>
          <w:szCs w:val="28"/>
          <w:rtl/>
          <w:lang w:bidi="fa-IR"/>
        </w:rPr>
        <w:t>پذیرد:</w:t>
      </w:r>
    </w:p>
    <w:p w14:paraId="12A9318B" w14:textId="77777777" w:rsidR="005E303A" w:rsidRDefault="005E303A" w:rsidP="005E303A">
      <w:pPr>
        <w:pStyle w:val="ListParagraph"/>
        <w:numPr>
          <w:ilvl w:val="0"/>
          <w:numId w:val="1"/>
        </w:numPr>
        <w:bidi/>
        <w:jc w:val="both"/>
        <w:rPr>
          <w:rFonts w:cs="B Nazanin"/>
          <w:sz w:val="28"/>
          <w:szCs w:val="28"/>
          <w:lang w:bidi="fa-IR"/>
        </w:rPr>
      </w:pPr>
      <w:r w:rsidRPr="005E303A">
        <w:rPr>
          <w:rFonts w:cs="B Nazanin" w:hint="cs"/>
          <w:sz w:val="28"/>
          <w:szCs w:val="28"/>
          <w:rtl/>
          <w:lang w:bidi="fa-IR"/>
        </w:rPr>
        <w:t>لازم به ذکر است که اطلاعاتی که قبلا در سیستم گلستان ثبت شده</w:t>
      </w:r>
      <w:r w:rsidRPr="005E303A">
        <w:rPr>
          <w:rFonts w:cs="B Nazanin"/>
          <w:sz w:val="28"/>
          <w:szCs w:val="28"/>
          <w:rtl/>
          <w:lang w:bidi="fa-IR"/>
        </w:rPr>
        <w:softHyphen/>
      </w:r>
      <w:r w:rsidRPr="005E303A">
        <w:rPr>
          <w:rFonts w:cs="B Nazanin" w:hint="cs"/>
          <w:sz w:val="28"/>
          <w:szCs w:val="28"/>
          <w:rtl/>
          <w:lang w:bidi="fa-IR"/>
        </w:rPr>
        <w:t>اند نیازی به ثبت مجدد ندارند.</w:t>
      </w:r>
    </w:p>
    <w:p w14:paraId="12A9318C" w14:textId="77777777" w:rsidR="005E303A" w:rsidRDefault="00FD0FCD" w:rsidP="005E303A">
      <w:pPr>
        <w:pStyle w:val="ListParagraph"/>
        <w:numPr>
          <w:ilvl w:val="0"/>
          <w:numId w:val="1"/>
        </w:numPr>
        <w:bidi/>
        <w:jc w:val="both"/>
        <w:rPr>
          <w:rFonts w:cs="B Nazanin"/>
          <w:sz w:val="28"/>
          <w:szCs w:val="28"/>
          <w:lang w:bidi="fa-IR"/>
        </w:rPr>
      </w:pPr>
      <w:r>
        <w:rPr>
          <w:rFonts w:cs="B Nazanin" w:hint="cs"/>
          <w:sz w:val="28"/>
          <w:szCs w:val="28"/>
          <w:rtl/>
          <w:lang w:bidi="fa-IR"/>
        </w:rPr>
        <w:t xml:space="preserve">اطلاعات </w:t>
      </w:r>
      <w:r w:rsidR="005E303A">
        <w:rPr>
          <w:rFonts w:cs="B Nazanin" w:hint="cs"/>
          <w:sz w:val="28"/>
          <w:szCs w:val="28"/>
          <w:rtl/>
          <w:lang w:bidi="fa-IR"/>
        </w:rPr>
        <w:t>ردیف</w:t>
      </w:r>
      <w:r w:rsidR="005E303A">
        <w:rPr>
          <w:rFonts w:cs="B Nazanin"/>
          <w:sz w:val="28"/>
          <w:szCs w:val="28"/>
          <w:rtl/>
          <w:lang w:bidi="fa-IR"/>
        </w:rPr>
        <w:softHyphen/>
      </w:r>
      <w:r w:rsidR="005E303A">
        <w:rPr>
          <w:rFonts w:cs="B Nazanin" w:hint="cs"/>
          <w:sz w:val="28"/>
          <w:szCs w:val="28"/>
          <w:rtl/>
          <w:lang w:bidi="fa-IR"/>
        </w:rPr>
        <w:t>های 19، 26</w:t>
      </w:r>
      <w:r>
        <w:rPr>
          <w:rFonts w:cs="B Nazanin" w:hint="cs"/>
          <w:sz w:val="28"/>
          <w:szCs w:val="28"/>
          <w:rtl/>
          <w:lang w:bidi="fa-IR"/>
        </w:rPr>
        <w:t>، 43 از سیستم خوانده می</w:t>
      </w:r>
      <w:r>
        <w:rPr>
          <w:rFonts w:cs="B Nazanin"/>
          <w:sz w:val="28"/>
          <w:szCs w:val="28"/>
          <w:rtl/>
          <w:lang w:bidi="fa-IR"/>
        </w:rPr>
        <w:softHyphen/>
      </w:r>
      <w:r>
        <w:rPr>
          <w:rFonts w:cs="B Nazanin" w:hint="cs"/>
          <w:sz w:val="28"/>
          <w:szCs w:val="28"/>
          <w:rtl/>
          <w:lang w:bidi="fa-IR"/>
        </w:rPr>
        <w:t>شود و نیازی به ورود اطلاعات ندارد.</w:t>
      </w:r>
    </w:p>
    <w:p w14:paraId="12A9318D" w14:textId="77777777" w:rsidR="00CF3914" w:rsidRPr="005E303A" w:rsidRDefault="00CF3914" w:rsidP="00100C3B">
      <w:pPr>
        <w:pStyle w:val="ListParagraph"/>
        <w:numPr>
          <w:ilvl w:val="0"/>
          <w:numId w:val="1"/>
        </w:numPr>
        <w:bidi/>
        <w:jc w:val="both"/>
        <w:rPr>
          <w:rFonts w:cs="B Nazanin"/>
          <w:sz w:val="28"/>
          <w:szCs w:val="28"/>
          <w:rtl/>
          <w:lang w:bidi="fa-IR"/>
        </w:rPr>
      </w:pPr>
      <w:r>
        <w:rPr>
          <w:rFonts w:cs="B Nazanin" w:hint="cs"/>
          <w:sz w:val="28"/>
          <w:szCs w:val="28"/>
          <w:rtl/>
          <w:lang w:bidi="fa-IR"/>
        </w:rPr>
        <w:t>هر فعالیت</w:t>
      </w:r>
      <w:r w:rsidR="00100C3B">
        <w:rPr>
          <w:rFonts w:cs="B Nazanin" w:hint="cs"/>
          <w:sz w:val="28"/>
          <w:szCs w:val="28"/>
          <w:rtl/>
          <w:lang w:bidi="fa-IR"/>
        </w:rPr>
        <w:t xml:space="preserve"> ثبت شده،</w:t>
      </w:r>
      <w:r>
        <w:rPr>
          <w:rFonts w:cs="B Nazanin" w:hint="cs"/>
          <w:sz w:val="28"/>
          <w:szCs w:val="28"/>
          <w:rtl/>
          <w:lang w:bidi="fa-IR"/>
        </w:rPr>
        <w:t xml:space="preserve"> </w:t>
      </w:r>
      <w:r w:rsidR="00C66BE0">
        <w:rPr>
          <w:rFonts w:cs="B Nazanin" w:hint="cs"/>
          <w:sz w:val="28"/>
          <w:szCs w:val="28"/>
          <w:rtl/>
          <w:lang w:bidi="fa-IR"/>
        </w:rPr>
        <w:t>باید به تایید معاونت پ</w:t>
      </w:r>
      <w:r w:rsidR="00100C3B">
        <w:rPr>
          <w:rFonts w:cs="B Nazanin" w:hint="cs"/>
          <w:sz w:val="28"/>
          <w:szCs w:val="28"/>
          <w:rtl/>
          <w:lang w:bidi="fa-IR"/>
        </w:rPr>
        <w:t>ژوهشی برسد، به عبارتی وضعیت تایید آن باید بصورت</w:t>
      </w:r>
      <w:r>
        <w:rPr>
          <w:rFonts w:cs="B Nazanin" w:hint="cs"/>
          <w:sz w:val="28"/>
          <w:szCs w:val="28"/>
          <w:rtl/>
          <w:lang w:bidi="fa-IR"/>
        </w:rPr>
        <w:t xml:space="preserve"> "</w:t>
      </w:r>
      <w:r w:rsidRPr="00CF3914">
        <w:rPr>
          <w:rFonts w:cs="B Nazanin" w:hint="cs"/>
          <w:sz w:val="28"/>
          <w:szCs w:val="28"/>
          <w:u w:val="single"/>
          <w:rtl/>
          <w:lang w:bidi="fa-IR"/>
        </w:rPr>
        <w:t xml:space="preserve">تایید </w:t>
      </w:r>
      <w:r w:rsidR="00100C3B">
        <w:rPr>
          <w:rFonts w:cs="B Nazanin" w:hint="cs"/>
          <w:sz w:val="28"/>
          <w:szCs w:val="28"/>
          <w:u w:val="single"/>
          <w:rtl/>
          <w:lang w:bidi="fa-IR"/>
        </w:rPr>
        <w:t>پژوهش</w:t>
      </w:r>
      <w:r w:rsidRPr="00CF3914">
        <w:rPr>
          <w:rFonts w:cs="B Nazanin" w:hint="cs"/>
          <w:sz w:val="28"/>
          <w:szCs w:val="28"/>
          <w:rtl/>
          <w:lang w:bidi="fa-IR"/>
        </w:rPr>
        <w:t xml:space="preserve">" </w:t>
      </w:r>
      <w:r w:rsidR="00100C3B">
        <w:rPr>
          <w:rFonts w:cs="B Nazanin" w:hint="cs"/>
          <w:sz w:val="28"/>
          <w:szCs w:val="28"/>
          <w:rtl/>
          <w:lang w:bidi="fa-IR"/>
        </w:rPr>
        <w:t>شود</w:t>
      </w:r>
      <w:r w:rsidRPr="00CF3914">
        <w:rPr>
          <w:rFonts w:cs="B Nazanin" w:hint="cs"/>
          <w:sz w:val="28"/>
          <w:szCs w:val="28"/>
          <w:rtl/>
          <w:lang w:bidi="fa-IR"/>
        </w:rPr>
        <w:t>.</w:t>
      </w:r>
      <w:r>
        <w:rPr>
          <w:rFonts w:cs="B Nazanin" w:hint="cs"/>
          <w:sz w:val="28"/>
          <w:szCs w:val="28"/>
          <w:rtl/>
          <w:lang w:bidi="fa-IR"/>
        </w:rPr>
        <w:t xml:space="preserve"> </w:t>
      </w:r>
    </w:p>
    <w:p w14:paraId="12A9318E" w14:textId="77777777" w:rsidR="00CE6E91" w:rsidRDefault="00CE6E91" w:rsidP="00CE6E91">
      <w:pPr>
        <w:bidi/>
        <w:jc w:val="both"/>
        <w:rPr>
          <w:rFonts w:cs="Cambria"/>
          <w:sz w:val="28"/>
          <w:szCs w:val="28"/>
          <w:rtl/>
          <w:lang w:bidi="fa-IR"/>
        </w:rPr>
      </w:pPr>
    </w:p>
    <w:tbl>
      <w:tblPr>
        <w:bidiVisual/>
        <w:tblW w:w="9450" w:type="dxa"/>
        <w:tblInd w:w="1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
        <w:gridCol w:w="5085"/>
        <w:gridCol w:w="3969"/>
      </w:tblGrid>
      <w:tr w:rsidR="00CE6E91" w:rsidRPr="005E303A" w14:paraId="12A93192"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8F" w14:textId="77777777" w:rsidR="00CE6E91" w:rsidRPr="00CE6E91" w:rsidRDefault="00CE6E91" w:rsidP="00CE6E91">
            <w:pPr>
              <w:spacing w:after="0" w:line="240" w:lineRule="auto"/>
              <w:rPr>
                <w:rFonts w:ascii="Times New Roman" w:eastAsia="Times New Roman" w:hAnsi="Times New Roman" w:cs="B Nazanin"/>
              </w:rPr>
            </w:pP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90" w14:textId="77777777" w:rsidR="00CE6E91" w:rsidRPr="00CE6E91" w:rsidRDefault="00CE6E91" w:rsidP="00CE6E91">
            <w:pPr>
              <w:bidi/>
              <w:spacing w:after="0" w:line="200" w:lineRule="atLeast"/>
              <w:rPr>
                <w:rFonts w:ascii="BTahoma" w:eastAsia="Times New Roman" w:hAnsi="BTahoma" w:cs="B Nazanin"/>
                <w:color w:val="222222"/>
                <w:sz w:val="26"/>
                <w:szCs w:val="28"/>
              </w:rPr>
            </w:pPr>
            <w:r w:rsidRPr="00CE6E91">
              <w:rPr>
                <w:rFonts w:ascii="BTahoma" w:eastAsia="Times New Roman" w:hAnsi="BTahoma" w:cs="B Nazanin"/>
                <w:color w:val="FF0000"/>
                <w:sz w:val="26"/>
                <w:szCs w:val="28"/>
                <w:rtl/>
              </w:rPr>
              <w:t>فعاليتهاي پژوهشي</w:t>
            </w:r>
            <w:r w:rsidRPr="00CE6E91">
              <w:rPr>
                <w:rFonts w:ascii="BTahoma" w:eastAsia="Times New Roman" w:hAnsi="BTahoma" w:cs="B Nazanin"/>
                <w:color w:val="FF0000"/>
                <w:sz w:val="26"/>
                <w:szCs w:val="28"/>
              </w:rPr>
              <w:t xml:space="preserve"> - </w:t>
            </w:r>
            <w:r w:rsidRPr="00CE6E91">
              <w:rPr>
                <w:rFonts w:ascii="BTahoma" w:eastAsia="Times New Roman" w:hAnsi="BTahoma" w:cs="B Nazanin"/>
                <w:color w:val="FF0000"/>
                <w:sz w:val="26"/>
                <w:szCs w:val="28"/>
                <w:rtl/>
              </w:rPr>
              <w:t>فناوري</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91" w14:textId="77777777" w:rsidR="00CE6E91" w:rsidRPr="00CE6E91" w:rsidRDefault="00CE6E91" w:rsidP="002F6F4E">
            <w:pPr>
              <w:bidi/>
              <w:spacing w:after="0" w:line="200" w:lineRule="atLeast"/>
              <w:rPr>
                <w:rFonts w:ascii="Times New Roman" w:eastAsia="Times New Roman" w:hAnsi="Times New Roman" w:cs="B Nazanin"/>
              </w:rPr>
            </w:pPr>
          </w:p>
        </w:tc>
      </w:tr>
      <w:tr w:rsidR="00CE6E91" w:rsidRPr="005E303A" w14:paraId="12A93196"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93" w14:textId="77777777" w:rsidR="00CE6E91" w:rsidRPr="00CE6E91" w:rsidRDefault="00CE6E91" w:rsidP="00CE6E91">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1</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94" w14:textId="77777777" w:rsidR="00CE6E91" w:rsidRPr="00CE6E91" w:rsidRDefault="00CE6E91" w:rsidP="00CE6E91">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مقاله چاپ شده در مجلات</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tcPr>
          <w:p w14:paraId="12A93195" w14:textId="77777777" w:rsidR="00CE6E91" w:rsidRPr="00CE6E91" w:rsidRDefault="00AE4A9E" w:rsidP="002F6F4E">
            <w:pPr>
              <w:bidi/>
              <w:spacing w:after="0" w:line="240" w:lineRule="auto"/>
              <w:rPr>
                <w:rFonts w:ascii="BTahoma" w:eastAsia="Times New Roman" w:hAnsi="BTahoma" w:cs="B Nazanin"/>
              </w:rPr>
            </w:pPr>
            <w:r>
              <w:rPr>
                <w:rFonts w:ascii="BTahoma" w:eastAsia="Times New Roman" w:hAnsi="BTahoma" w:cs="B Nazanin" w:hint="cs"/>
                <w:rtl/>
              </w:rPr>
              <w:t>امتیاز ترفیع دارد</w:t>
            </w:r>
          </w:p>
        </w:tc>
      </w:tr>
      <w:tr w:rsidR="00AE4A9E" w:rsidRPr="005E303A" w14:paraId="12A9319A"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97" w14:textId="77777777" w:rsidR="00AE4A9E" w:rsidRPr="00CE6E91" w:rsidRDefault="00AE4A9E" w:rsidP="00CE6E91">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Pr>
              <w:t>2</w:t>
            </w: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98" w14:textId="77777777" w:rsidR="00AE4A9E" w:rsidRPr="00CE6E91" w:rsidRDefault="00AE4A9E" w:rsidP="00CE6E91">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tl/>
              </w:rPr>
              <w:t>مقاله علمي مروري</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tcPr>
          <w:p w14:paraId="12A93199" w14:textId="77777777" w:rsidR="00AE4A9E" w:rsidRPr="00CE6E91" w:rsidRDefault="00AE4A9E" w:rsidP="00B64C05">
            <w:pPr>
              <w:bidi/>
              <w:spacing w:after="0" w:line="240" w:lineRule="auto"/>
              <w:rPr>
                <w:rFonts w:ascii="BTahoma" w:eastAsia="Times New Roman" w:hAnsi="BTahoma" w:cs="B Nazanin"/>
              </w:rPr>
            </w:pPr>
            <w:r>
              <w:rPr>
                <w:rFonts w:ascii="BTahoma" w:eastAsia="Times New Roman" w:hAnsi="BTahoma" w:cs="B Nazanin" w:hint="cs"/>
                <w:rtl/>
              </w:rPr>
              <w:t>امتیاز ترفیع دارد</w:t>
            </w:r>
          </w:p>
        </w:tc>
      </w:tr>
      <w:tr w:rsidR="00AE4A9E" w:rsidRPr="005E303A" w14:paraId="12A9319E"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9B" w14:textId="77777777" w:rsidR="00AE4A9E" w:rsidRPr="00CE6E91" w:rsidRDefault="00AE4A9E" w:rsidP="00CE6E91">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3</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9C" w14:textId="77777777" w:rsidR="00AE4A9E" w:rsidRPr="00CE6E91" w:rsidRDefault="00AE4A9E" w:rsidP="00CE6E91">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مقاله علمي ترويجي و نقد چاپ شده و مقاله پژوهشي در</w:t>
            </w:r>
            <w:r w:rsidRPr="00CE6E91">
              <w:rPr>
                <w:rFonts w:ascii="BTahoma" w:eastAsia="Times New Roman" w:hAnsi="BTahoma" w:cs="B Nazanin"/>
                <w:color w:val="000000"/>
              </w:rPr>
              <w:t xml:space="preserve"> </w:t>
            </w:r>
            <w:r w:rsidRPr="00CE6E91">
              <w:rPr>
                <w:rFonts w:ascii="BTahoma" w:eastAsia="Times New Roman" w:hAnsi="BTahoma" w:cs="B Nazanin"/>
                <w:color w:val="000000"/>
                <w:rtl/>
              </w:rPr>
              <w:t>دائره المعارف</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tcPr>
          <w:p w14:paraId="12A9319D" w14:textId="77777777" w:rsidR="00AE4A9E" w:rsidRPr="00CE6E91" w:rsidRDefault="00AE4A9E" w:rsidP="00B64C05">
            <w:pPr>
              <w:bidi/>
              <w:spacing w:after="0" w:line="240" w:lineRule="auto"/>
              <w:rPr>
                <w:rFonts w:ascii="BTahoma" w:eastAsia="Times New Roman" w:hAnsi="BTahoma" w:cs="B Nazanin"/>
              </w:rPr>
            </w:pPr>
            <w:r>
              <w:rPr>
                <w:rFonts w:ascii="BTahoma" w:eastAsia="Times New Roman" w:hAnsi="BTahoma" w:cs="B Nazanin" w:hint="cs"/>
                <w:rtl/>
              </w:rPr>
              <w:t>امتیاز ترفیع دارد</w:t>
            </w:r>
          </w:p>
        </w:tc>
      </w:tr>
      <w:tr w:rsidR="00AE4A9E" w:rsidRPr="005E303A" w14:paraId="12A931A2"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9F" w14:textId="77777777" w:rsidR="00AE4A9E" w:rsidRPr="00CE6E91" w:rsidRDefault="00AE4A9E" w:rsidP="00CE6E91">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Pr>
              <w:t>4</w:t>
            </w: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A0" w14:textId="77777777" w:rsidR="00AE4A9E" w:rsidRPr="00CE6E91" w:rsidRDefault="00AE4A9E" w:rsidP="00CE6E91">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tl/>
              </w:rPr>
              <w:t>مقاله علمي كامل داوري شده در همايش هاي علمي</w:t>
            </w:r>
            <w:r w:rsidRPr="00CE6E91">
              <w:rPr>
                <w:rFonts w:ascii="BTahoma" w:eastAsia="Times New Roman" w:hAnsi="BTahoma" w:cs="B Nazanin"/>
                <w:color w:val="222222"/>
              </w:rPr>
              <w:t xml:space="preserve"> </w:t>
            </w:r>
            <w:r w:rsidRPr="00CE6E91">
              <w:rPr>
                <w:rFonts w:ascii="BTahoma" w:eastAsia="Times New Roman" w:hAnsi="BTahoma" w:cs="B Nazanin"/>
                <w:color w:val="222222"/>
                <w:rtl/>
              </w:rPr>
              <w:t>معتبر</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tcPr>
          <w:p w14:paraId="12A931A1" w14:textId="77777777" w:rsidR="00AE4A9E" w:rsidRPr="00CE6E91" w:rsidRDefault="00AE4A9E" w:rsidP="00B64C05">
            <w:pPr>
              <w:bidi/>
              <w:spacing w:after="0" w:line="240" w:lineRule="auto"/>
              <w:rPr>
                <w:rFonts w:ascii="BTahoma" w:eastAsia="Times New Roman" w:hAnsi="BTahoma" w:cs="B Nazanin"/>
              </w:rPr>
            </w:pPr>
            <w:r>
              <w:rPr>
                <w:rFonts w:ascii="BTahoma" w:eastAsia="Times New Roman" w:hAnsi="BTahoma" w:cs="B Nazanin" w:hint="cs"/>
                <w:rtl/>
              </w:rPr>
              <w:t>امتیاز ترفیع دارد</w:t>
            </w:r>
          </w:p>
        </w:tc>
      </w:tr>
      <w:tr w:rsidR="00AE4A9E" w:rsidRPr="005E303A" w14:paraId="12A931A6"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A3" w14:textId="77777777" w:rsidR="00AE4A9E" w:rsidRPr="00CE6E91" w:rsidRDefault="00AE4A9E" w:rsidP="00CE6E91">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5</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A4" w14:textId="77777777" w:rsidR="00AE4A9E" w:rsidRPr="00CE6E91" w:rsidRDefault="00AE4A9E" w:rsidP="00CE6E91">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خلاصه مقاله علمي در همايش هاي علمي معتبر</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tcPr>
          <w:p w14:paraId="12A931A5" w14:textId="77777777" w:rsidR="00AE4A9E" w:rsidRPr="00CE6E91" w:rsidRDefault="00AE4A9E" w:rsidP="00B64C05">
            <w:pPr>
              <w:bidi/>
              <w:spacing w:after="0" w:line="240" w:lineRule="auto"/>
              <w:rPr>
                <w:rFonts w:ascii="BTahoma" w:eastAsia="Times New Roman" w:hAnsi="BTahoma" w:cs="B Nazanin"/>
              </w:rPr>
            </w:pPr>
            <w:r>
              <w:rPr>
                <w:rFonts w:ascii="BTahoma" w:eastAsia="Times New Roman" w:hAnsi="BTahoma" w:cs="B Nazanin" w:hint="cs"/>
                <w:rtl/>
              </w:rPr>
              <w:t>امتیاز ترفیع دارد</w:t>
            </w:r>
          </w:p>
        </w:tc>
      </w:tr>
      <w:tr w:rsidR="00AE4A9E" w:rsidRPr="005E303A" w14:paraId="12A931AA"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A7" w14:textId="77777777" w:rsidR="00AE4A9E" w:rsidRPr="00CE6E91" w:rsidRDefault="00AE4A9E" w:rsidP="00CE6E91">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Pr>
              <w:t>6</w:t>
            </w: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A8" w14:textId="77777777" w:rsidR="00AE4A9E" w:rsidRPr="00CE6E91" w:rsidRDefault="00AE4A9E" w:rsidP="00CE6E91">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tl/>
              </w:rPr>
              <w:t>مقاله علمي صددرصد مستخرج از رساله/ پايان نامه</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tcPr>
          <w:p w14:paraId="12A931A9" w14:textId="77777777" w:rsidR="00AE4A9E" w:rsidRPr="00CE6E91" w:rsidRDefault="00AE4A9E" w:rsidP="00B64C05">
            <w:pPr>
              <w:bidi/>
              <w:spacing w:after="0" w:line="240" w:lineRule="auto"/>
              <w:rPr>
                <w:rFonts w:ascii="BTahoma" w:eastAsia="Times New Roman" w:hAnsi="BTahoma" w:cs="B Nazanin"/>
              </w:rPr>
            </w:pPr>
          </w:p>
        </w:tc>
      </w:tr>
      <w:tr w:rsidR="00AE4A9E" w:rsidRPr="005E303A" w14:paraId="12A931AE"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AB" w14:textId="77777777" w:rsidR="00AE4A9E" w:rsidRPr="00CE6E91" w:rsidRDefault="00AE4A9E" w:rsidP="00CE6E91">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7</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AC" w14:textId="77777777" w:rsidR="00AE4A9E" w:rsidRPr="00CE6E91" w:rsidRDefault="00AE4A9E" w:rsidP="00CE6E91">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توليد دانش فني</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tcPr>
          <w:p w14:paraId="12A931AD" w14:textId="77777777" w:rsidR="00AE4A9E" w:rsidRPr="00CE6E91" w:rsidRDefault="00AE4A9E" w:rsidP="00B64C05">
            <w:pPr>
              <w:bidi/>
              <w:spacing w:after="0" w:line="240" w:lineRule="auto"/>
              <w:rPr>
                <w:rFonts w:ascii="BTahoma" w:eastAsia="Times New Roman" w:hAnsi="BTahoma" w:cs="B Nazanin"/>
              </w:rPr>
            </w:pPr>
            <w:r>
              <w:rPr>
                <w:rFonts w:ascii="BTahoma" w:eastAsia="Times New Roman" w:hAnsi="BTahoma" w:cs="B Nazanin" w:hint="cs"/>
                <w:rtl/>
              </w:rPr>
              <w:t>امتیاز ترفیع دارد</w:t>
            </w:r>
          </w:p>
        </w:tc>
      </w:tr>
      <w:tr w:rsidR="00AE4A9E" w:rsidRPr="005E303A" w14:paraId="12A931B2"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AF" w14:textId="77777777" w:rsidR="00AE4A9E" w:rsidRPr="00CE6E91" w:rsidRDefault="00AE4A9E" w:rsidP="00CE6E91">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Pr>
              <w:t>8</w:t>
            </w: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B0" w14:textId="77777777" w:rsidR="00AE4A9E" w:rsidRPr="00CE6E91" w:rsidRDefault="00AE4A9E" w:rsidP="00CE6E91">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tl/>
              </w:rPr>
              <w:t>اختراع يا اكتشاف منجر به توليد و تجاري سازي</w:t>
            </w:r>
            <w:r w:rsidRPr="00CE6E91">
              <w:rPr>
                <w:rFonts w:ascii="BTahoma" w:eastAsia="Times New Roman" w:hAnsi="BTahoma" w:cs="B Nazanin"/>
                <w:color w:val="222222"/>
              </w:rPr>
              <w:t xml:space="preserve"> </w:t>
            </w:r>
            <w:r w:rsidRPr="00CE6E91">
              <w:rPr>
                <w:rFonts w:ascii="BTahoma" w:eastAsia="Times New Roman" w:hAnsi="BTahoma" w:cs="B Nazanin"/>
                <w:color w:val="222222"/>
                <w:rtl/>
              </w:rPr>
              <w:t>محصول</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tcPr>
          <w:p w14:paraId="12A931B1" w14:textId="77777777" w:rsidR="00AE4A9E" w:rsidRPr="00CE6E91" w:rsidRDefault="00AE4A9E" w:rsidP="00B64C05">
            <w:pPr>
              <w:bidi/>
              <w:spacing w:after="0" w:line="240" w:lineRule="auto"/>
              <w:rPr>
                <w:rFonts w:ascii="BTahoma" w:eastAsia="Times New Roman" w:hAnsi="BTahoma" w:cs="B Nazanin"/>
              </w:rPr>
            </w:pPr>
            <w:r>
              <w:rPr>
                <w:rFonts w:ascii="BTahoma" w:eastAsia="Times New Roman" w:hAnsi="BTahoma" w:cs="B Nazanin" w:hint="cs"/>
                <w:rtl/>
              </w:rPr>
              <w:t>امتیاز ترفیع دارد</w:t>
            </w:r>
          </w:p>
        </w:tc>
      </w:tr>
      <w:tr w:rsidR="00AE4A9E" w:rsidRPr="005E303A" w14:paraId="12A931B6"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B3" w14:textId="77777777" w:rsidR="00AE4A9E" w:rsidRPr="00CE6E91" w:rsidRDefault="00AE4A9E" w:rsidP="00CE6E91">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9</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B4" w14:textId="77777777" w:rsidR="00AE4A9E" w:rsidRPr="00CE6E91" w:rsidRDefault="00AE4A9E" w:rsidP="00CE6E91">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گزارش علمي طرح هاي پژوهشي و فناوري</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tcPr>
          <w:p w14:paraId="12A931B5" w14:textId="77777777" w:rsidR="00AE4A9E" w:rsidRPr="00CE6E91" w:rsidRDefault="00AE4A9E" w:rsidP="00B64C05">
            <w:pPr>
              <w:bidi/>
              <w:spacing w:after="0" w:line="240" w:lineRule="auto"/>
              <w:rPr>
                <w:rFonts w:ascii="BTahoma" w:eastAsia="Times New Roman" w:hAnsi="BTahoma" w:cs="B Nazanin"/>
              </w:rPr>
            </w:pPr>
            <w:r>
              <w:rPr>
                <w:rFonts w:ascii="BTahoma" w:eastAsia="Times New Roman" w:hAnsi="BTahoma" w:cs="B Nazanin" w:hint="cs"/>
                <w:rtl/>
              </w:rPr>
              <w:t>امتیاز ترفیع دارد</w:t>
            </w:r>
          </w:p>
        </w:tc>
      </w:tr>
      <w:tr w:rsidR="00AE4A9E" w:rsidRPr="005E303A" w14:paraId="12A931BA"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B7" w14:textId="77777777" w:rsidR="00AE4A9E" w:rsidRPr="00CE6E91" w:rsidRDefault="00AE4A9E" w:rsidP="00CE6E91">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Pr>
              <w:t>10</w:t>
            </w: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B8" w14:textId="77777777" w:rsidR="00AE4A9E" w:rsidRPr="00CE6E91" w:rsidRDefault="00AE4A9E" w:rsidP="00CE6E91">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tl/>
              </w:rPr>
              <w:t>اثر بديع و ارزنده هنري</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tcPr>
          <w:p w14:paraId="12A931B9" w14:textId="77777777" w:rsidR="00AE4A9E" w:rsidRPr="00CE6E91" w:rsidRDefault="00AE4A9E" w:rsidP="00B64C05">
            <w:pPr>
              <w:bidi/>
              <w:spacing w:after="0" w:line="240" w:lineRule="auto"/>
              <w:rPr>
                <w:rFonts w:ascii="BTahoma" w:eastAsia="Times New Roman" w:hAnsi="BTahoma" w:cs="B Nazanin"/>
              </w:rPr>
            </w:pPr>
          </w:p>
        </w:tc>
      </w:tr>
      <w:tr w:rsidR="00AE4A9E" w:rsidRPr="005E303A" w14:paraId="12A931BE"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BB" w14:textId="77777777" w:rsidR="00AE4A9E" w:rsidRPr="00CE6E91" w:rsidRDefault="00AE4A9E" w:rsidP="00CE6E91">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11</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BC" w14:textId="77777777" w:rsidR="00AE4A9E" w:rsidRPr="00CE6E91" w:rsidRDefault="00AE4A9E" w:rsidP="00CE6E91">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اختراع يا اكتشاف ثبت شده در داخل يا خارج يا</w:t>
            </w:r>
            <w:r w:rsidRPr="00CE6E91">
              <w:rPr>
                <w:rFonts w:ascii="BTahoma" w:eastAsia="Times New Roman" w:hAnsi="BTahoma" w:cs="B Nazanin"/>
                <w:color w:val="000000"/>
              </w:rPr>
              <w:t xml:space="preserve"> </w:t>
            </w:r>
            <w:r w:rsidRPr="00CE6E91">
              <w:rPr>
                <w:rFonts w:ascii="BTahoma" w:eastAsia="Times New Roman" w:hAnsi="BTahoma" w:cs="B Nazanin"/>
                <w:color w:val="000000"/>
                <w:rtl/>
              </w:rPr>
              <w:t>نوآوري</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tcPr>
          <w:p w14:paraId="12A931BD" w14:textId="77777777" w:rsidR="00AE4A9E" w:rsidRPr="00CE6E91" w:rsidRDefault="00AE4A9E" w:rsidP="00B64C05">
            <w:pPr>
              <w:bidi/>
              <w:spacing w:after="0" w:line="240" w:lineRule="auto"/>
              <w:rPr>
                <w:rFonts w:ascii="BTahoma" w:eastAsia="Times New Roman" w:hAnsi="BTahoma" w:cs="B Nazanin"/>
              </w:rPr>
            </w:pPr>
            <w:r>
              <w:rPr>
                <w:rFonts w:ascii="BTahoma" w:eastAsia="Times New Roman" w:hAnsi="BTahoma" w:cs="B Nazanin" w:hint="cs"/>
                <w:rtl/>
              </w:rPr>
              <w:t>امتیاز ترفیع دارد</w:t>
            </w:r>
          </w:p>
        </w:tc>
      </w:tr>
      <w:tr w:rsidR="00AE4A9E" w:rsidRPr="005E303A" w14:paraId="12A931C2"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BF" w14:textId="77777777" w:rsidR="00AE4A9E" w:rsidRPr="00CE6E91" w:rsidRDefault="00AE4A9E" w:rsidP="00CE6E91">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Pr>
              <w:t>12</w:t>
            </w: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C0" w14:textId="77777777" w:rsidR="00AE4A9E" w:rsidRPr="00CE6E91" w:rsidRDefault="00AE4A9E" w:rsidP="00CE6E91">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tl/>
              </w:rPr>
              <w:t>ايجاد ظرفيت فعال در جذب اعتبار پژوهشي</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tcPr>
          <w:p w14:paraId="12A931C1" w14:textId="77777777" w:rsidR="00AE4A9E" w:rsidRPr="00CE6E91" w:rsidRDefault="00AE4A9E" w:rsidP="00B64C05">
            <w:pPr>
              <w:bidi/>
              <w:spacing w:after="0" w:line="240" w:lineRule="auto"/>
              <w:rPr>
                <w:rFonts w:ascii="BTahoma" w:eastAsia="Times New Roman" w:hAnsi="BTahoma" w:cs="B Nazanin"/>
              </w:rPr>
            </w:pPr>
          </w:p>
        </w:tc>
      </w:tr>
      <w:tr w:rsidR="00AE4A9E" w:rsidRPr="005E303A" w14:paraId="12A931C6"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C3" w14:textId="77777777" w:rsidR="00AE4A9E" w:rsidRPr="00CE6E91" w:rsidRDefault="00AE4A9E" w:rsidP="00CE6E91">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13</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C4" w14:textId="77777777" w:rsidR="00AE4A9E" w:rsidRPr="00CE6E91" w:rsidRDefault="00AE4A9E" w:rsidP="00CE6E91">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ساير فعاليت هاي فناوري</w:t>
            </w:r>
            <w:r>
              <w:rPr>
                <w:rFonts w:ascii="BTahoma" w:eastAsia="Times New Roman" w:hAnsi="BTahoma" w:cs="B Nazanin" w:hint="cs"/>
                <w:color w:val="000000"/>
                <w:rtl/>
              </w:rPr>
              <w:t xml:space="preserve"> </w:t>
            </w:r>
            <w:r w:rsidRPr="00CE6E91">
              <w:rPr>
                <w:rFonts w:ascii="BTahoma" w:eastAsia="Times New Roman" w:hAnsi="BTahoma" w:cs="B Nazanin"/>
                <w:color w:val="000000"/>
                <w:rtl/>
              </w:rPr>
              <w:t>(اختراعات و جشنواره</w:t>
            </w:r>
            <w:r>
              <w:rPr>
                <w:rFonts w:ascii="BTahoma" w:eastAsia="Times New Roman" w:hAnsi="BTahoma" w:cs="B Nazanin" w:hint="cs"/>
                <w:color w:val="000000"/>
                <w:rtl/>
              </w:rPr>
              <w:t>)</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tcPr>
          <w:p w14:paraId="12A931C5" w14:textId="77777777" w:rsidR="00AE4A9E" w:rsidRPr="00CE6E91" w:rsidRDefault="00AE4A9E" w:rsidP="00B64C05">
            <w:pPr>
              <w:bidi/>
              <w:spacing w:after="0" w:line="240" w:lineRule="auto"/>
              <w:rPr>
                <w:rFonts w:ascii="BTahoma" w:eastAsia="Times New Roman" w:hAnsi="BTahoma" w:cs="B Nazanin"/>
              </w:rPr>
            </w:pPr>
            <w:r>
              <w:rPr>
                <w:rFonts w:ascii="BTahoma" w:eastAsia="Times New Roman" w:hAnsi="BTahoma" w:cs="B Nazanin" w:hint="cs"/>
                <w:rtl/>
              </w:rPr>
              <w:t>امتیاز ترفیع دارد</w:t>
            </w:r>
          </w:p>
        </w:tc>
      </w:tr>
      <w:tr w:rsidR="00AE4A9E" w:rsidRPr="005E303A" w14:paraId="12A931CA"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C7" w14:textId="77777777" w:rsidR="00AE4A9E" w:rsidRPr="00CE6E91" w:rsidRDefault="00AE4A9E" w:rsidP="00CE6E91">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Pr>
              <w:t>14</w:t>
            </w: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C8" w14:textId="77777777" w:rsidR="00AE4A9E" w:rsidRPr="00CE6E91" w:rsidRDefault="00AE4A9E" w:rsidP="00CE6E91">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tl/>
              </w:rPr>
              <w:t>تاليف يا تصنيف كتاب</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tcPr>
          <w:p w14:paraId="12A931C9" w14:textId="77777777" w:rsidR="00AE4A9E" w:rsidRPr="00CE6E91" w:rsidRDefault="00AE4A9E" w:rsidP="00B64C05">
            <w:pPr>
              <w:bidi/>
              <w:spacing w:after="0" w:line="240" w:lineRule="auto"/>
              <w:rPr>
                <w:rFonts w:ascii="BTahoma" w:eastAsia="Times New Roman" w:hAnsi="BTahoma" w:cs="B Nazanin"/>
              </w:rPr>
            </w:pPr>
            <w:r>
              <w:rPr>
                <w:rFonts w:ascii="BTahoma" w:eastAsia="Times New Roman" w:hAnsi="BTahoma" w:cs="B Nazanin" w:hint="cs"/>
                <w:rtl/>
              </w:rPr>
              <w:t>امتیاز ترفیع دارد</w:t>
            </w:r>
          </w:p>
        </w:tc>
      </w:tr>
      <w:tr w:rsidR="00AE4A9E" w:rsidRPr="005E303A" w14:paraId="12A931CE"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CB" w14:textId="77777777" w:rsidR="00AE4A9E" w:rsidRPr="00CE6E91" w:rsidRDefault="00AE4A9E" w:rsidP="00CE6E91">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15</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CC" w14:textId="77777777" w:rsidR="00AE4A9E" w:rsidRPr="00CE6E91" w:rsidRDefault="00AE4A9E" w:rsidP="00CE6E91">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ارزيابي داوري و نظارت بر فعاليت هاي پژوهشي فناوري و</w:t>
            </w:r>
            <w:r w:rsidRPr="00CE6E91">
              <w:rPr>
                <w:rFonts w:ascii="BTahoma" w:eastAsia="Times New Roman" w:hAnsi="BTahoma" w:cs="B Nazanin"/>
                <w:color w:val="000000"/>
              </w:rPr>
              <w:t xml:space="preserve"> </w:t>
            </w:r>
            <w:r w:rsidRPr="00CE6E91">
              <w:rPr>
                <w:rFonts w:ascii="BTahoma" w:eastAsia="Times New Roman" w:hAnsi="BTahoma" w:cs="B Nazanin"/>
                <w:color w:val="000000"/>
                <w:rtl/>
              </w:rPr>
              <w:t>نوآوري</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tcPr>
          <w:p w14:paraId="12A931CD" w14:textId="77777777" w:rsidR="00AE4A9E" w:rsidRPr="00CE6E91" w:rsidRDefault="00AE4A9E" w:rsidP="00B64C05">
            <w:pPr>
              <w:bidi/>
              <w:spacing w:after="0" w:line="240" w:lineRule="auto"/>
              <w:rPr>
                <w:rFonts w:ascii="BTahoma" w:eastAsia="Times New Roman" w:hAnsi="BTahoma" w:cs="B Nazanin"/>
              </w:rPr>
            </w:pPr>
          </w:p>
        </w:tc>
      </w:tr>
      <w:tr w:rsidR="00AE4A9E" w:rsidRPr="005E303A" w14:paraId="12A931D2"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CF" w14:textId="77777777" w:rsidR="00AE4A9E" w:rsidRPr="00CE6E91" w:rsidRDefault="00AE4A9E" w:rsidP="00CE6E91">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Pr>
              <w:t>16</w:t>
            </w: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D0" w14:textId="77777777" w:rsidR="00AE4A9E" w:rsidRPr="00CE6E91" w:rsidRDefault="00AE4A9E" w:rsidP="00CE6E91">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tl/>
              </w:rPr>
              <w:t>تجديد چاپ كتاب تاليفي يا تصنيفي</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tcPr>
          <w:p w14:paraId="12A931D1" w14:textId="77777777" w:rsidR="00AE4A9E" w:rsidRPr="00CE6E91" w:rsidRDefault="00AE4A9E" w:rsidP="00B64C05">
            <w:pPr>
              <w:bidi/>
              <w:spacing w:after="0" w:line="240" w:lineRule="auto"/>
              <w:rPr>
                <w:rFonts w:ascii="BTahoma" w:eastAsia="Times New Roman" w:hAnsi="BTahoma" w:cs="B Nazanin"/>
              </w:rPr>
            </w:pPr>
          </w:p>
        </w:tc>
      </w:tr>
      <w:tr w:rsidR="00AE4A9E" w:rsidRPr="005E303A" w14:paraId="12A931D6"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D3" w14:textId="77777777" w:rsidR="00AE4A9E" w:rsidRPr="00CE6E91" w:rsidRDefault="00AE4A9E" w:rsidP="00CE6E91">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17</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D4" w14:textId="77777777" w:rsidR="00AE4A9E" w:rsidRPr="00CE6E91" w:rsidRDefault="00AE4A9E" w:rsidP="00CE6E91">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ويرايش علمي كتاب/داوري مقالات علمي پژوهشي</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tcPr>
          <w:p w14:paraId="12A931D5" w14:textId="77777777" w:rsidR="00AE4A9E" w:rsidRPr="00CE6E91" w:rsidRDefault="00AE4A9E" w:rsidP="00B64C05">
            <w:pPr>
              <w:bidi/>
              <w:spacing w:after="0" w:line="240" w:lineRule="auto"/>
              <w:rPr>
                <w:rFonts w:ascii="BTahoma" w:eastAsia="Times New Roman" w:hAnsi="BTahoma" w:cs="B Nazanin"/>
              </w:rPr>
            </w:pPr>
          </w:p>
        </w:tc>
      </w:tr>
      <w:tr w:rsidR="00AE4A9E" w:rsidRPr="005E303A" w14:paraId="12A931DA"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D7" w14:textId="77777777" w:rsidR="00AE4A9E" w:rsidRPr="00CE6E91" w:rsidRDefault="00AE4A9E" w:rsidP="00CE6E91">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Pr>
              <w:t>18</w:t>
            </w: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D8" w14:textId="77777777" w:rsidR="00AE4A9E" w:rsidRPr="00CE6E91" w:rsidRDefault="00AE4A9E" w:rsidP="00CE6E91">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tl/>
              </w:rPr>
              <w:t>تصحيح انتقادي كتاب معتبر</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tcPr>
          <w:p w14:paraId="12A931D9" w14:textId="77777777" w:rsidR="00AE4A9E" w:rsidRPr="00CE6E91" w:rsidRDefault="00AE4A9E" w:rsidP="00B64C05">
            <w:pPr>
              <w:bidi/>
              <w:spacing w:after="0" w:line="240" w:lineRule="auto"/>
              <w:rPr>
                <w:rFonts w:ascii="BTahoma" w:eastAsia="Times New Roman" w:hAnsi="BTahoma" w:cs="B Nazanin"/>
              </w:rPr>
            </w:pPr>
          </w:p>
        </w:tc>
      </w:tr>
      <w:tr w:rsidR="00AB284F" w:rsidRPr="005E303A" w14:paraId="12A931DE"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DB" w14:textId="77777777" w:rsidR="00AB284F" w:rsidRPr="00CE6E91" w:rsidRDefault="00AB284F" w:rsidP="008419C1">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19</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DC" w14:textId="77777777" w:rsidR="00AB284F" w:rsidRPr="00CE6E91" w:rsidRDefault="00AB284F" w:rsidP="008419C1">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راهنمايي و مشاوره پايان نامه ارشد يادكتري حرفه</w:t>
            </w:r>
            <w:r w:rsidRPr="00CE6E91">
              <w:rPr>
                <w:rFonts w:ascii="BTahoma" w:eastAsia="Times New Roman" w:hAnsi="BTahoma" w:cs="B Nazanin"/>
                <w:color w:val="000000"/>
              </w:rPr>
              <w:t xml:space="preserve"> </w:t>
            </w:r>
            <w:r w:rsidRPr="00CE6E91">
              <w:rPr>
                <w:rFonts w:ascii="BTahoma" w:eastAsia="Times New Roman" w:hAnsi="BTahoma" w:cs="B Nazanin"/>
                <w:color w:val="000000"/>
                <w:rtl/>
              </w:rPr>
              <w:t>اي/دكتري تخصصي</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DD" w14:textId="77777777" w:rsidR="00AB284F" w:rsidRPr="00CE6E91" w:rsidRDefault="00AB284F" w:rsidP="008419C1">
            <w:pPr>
              <w:bidi/>
              <w:spacing w:after="0" w:line="240" w:lineRule="auto"/>
              <w:rPr>
                <w:rFonts w:ascii="BTahoma" w:eastAsia="Times New Roman" w:hAnsi="BTahoma" w:cs="B Nazanin"/>
              </w:rPr>
            </w:pPr>
            <w:r>
              <w:rPr>
                <w:rFonts w:ascii="BTahoma" w:eastAsia="Times New Roman" w:hAnsi="BTahoma" w:cs="B Nazanin" w:hint="cs"/>
                <w:rtl/>
              </w:rPr>
              <w:t>اطلاعات این بخش از سیستم خوانده می</w:t>
            </w:r>
            <w:r>
              <w:rPr>
                <w:rFonts w:ascii="BTahoma" w:eastAsia="Times New Roman" w:hAnsi="BTahoma" w:cs="B Nazanin"/>
                <w:rtl/>
              </w:rPr>
              <w:softHyphen/>
            </w:r>
            <w:r>
              <w:rPr>
                <w:rFonts w:ascii="BTahoma" w:eastAsia="Times New Roman" w:hAnsi="BTahoma" w:cs="B Nazanin" w:hint="cs"/>
                <w:rtl/>
              </w:rPr>
              <w:t>شود.</w:t>
            </w:r>
          </w:p>
        </w:tc>
      </w:tr>
      <w:tr w:rsidR="00A277A8" w:rsidRPr="005E303A" w14:paraId="12A931E2" w14:textId="77777777" w:rsidTr="00465122">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DF" w14:textId="77777777" w:rsidR="00A277A8" w:rsidRPr="00CE6E91" w:rsidRDefault="00A277A8" w:rsidP="00CE6E91">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Pr>
              <w:t>20</w:t>
            </w: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E0" w14:textId="77777777" w:rsidR="00A277A8" w:rsidRPr="00CE6E91" w:rsidRDefault="00A277A8" w:rsidP="00CE6E91">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tl/>
              </w:rPr>
              <w:t>كرسي هاي نظريه پردازي</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tcPr>
          <w:p w14:paraId="12A931E1" w14:textId="77777777" w:rsidR="00A277A8" w:rsidRPr="00CE6E91" w:rsidRDefault="00A277A8" w:rsidP="00B64C05">
            <w:pPr>
              <w:bidi/>
              <w:spacing w:after="0" w:line="240" w:lineRule="auto"/>
              <w:rPr>
                <w:rFonts w:ascii="BTahoma" w:eastAsia="Times New Roman" w:hAnsi="BTahoma" w:cs="B Nazanin"/>
              </w:rPr>
            </w:pPr>
          </w:p>
        </w:tc>
      </w:tr>
      <w:tr w:rsidR="00A277A8" w:rsidRPr="005E303A" w14:paraId="12A931E6"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E3" w14:textId="77777777" w:rsidR="00A277A8" w:rsidRPr="00CE6E91" w:rsidRDefault="00A277A8" w:rsidP="00CE6E91">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21</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E4" w14:textId="77777777" w:rsidR="00A277A8" w:rsidRPr="00CE6E91" w:rsidRDefault="00A277A8" w:rsidP="00CE6E91">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كسب رتبه در جشنواره هاي ملي و بين المللي</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E5" w14:textId="77777777" w:rsidR="00A277A8" w:rsidRPr="00CE6E91" w:rsidRDefault="00A277A8" w:rsidP="00B64C05">
            <w:pPr>
              <w:bidi/>
              <w:spacing w:after="0" w:line="240" w:lineRule="auto"/>
              <w:rPr>
                <w:rFonts w:ascii="BTahoma" w:eastAsia="Times New Roman" w:hAnsi="BTahoma" w:cs="B Nazanin"/>
              </w:rPr>
            </w:pPr>
            <w:r>
              <w:rPr>
                <w:rFonts w:ascii="BTahoma" w:eastAsia="Times New Roman" w:hAnsi="BTahoma" w:cs="B Nazanin" w:hint="cs"/>
                <w:rtl/>
              </w:rPr>
              <w:t>امتیاز ترفیع دارد</w:t>
            </w:r>
          </w:p>
        </w:tc>
      </w:tr>
      <w:tr w:rsidR="00A277A8" w:rsidRPr="005E303A" w14:paraId="12A931EA"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E7" w14:textId="77777777" w:rsidR="00A277A8" w:rsidRPr="00CE6E91" w:rsidRDefault="00A277A8" w:rsidP="00CE6E91">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Pr>
              <w:t>22</w:t>
            </w: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E8" w14:textId="77777777" w:rsidR="00A277A8" w:rsidRPr="00CE6E91" w:rsidRDefault="00A277A8" w:rsidP="00CE6E91">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tl/>
              </w:rPr>
              <w:t>ترجمه كتاب تخصصي</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E9" w14:textId="77777777" w:rsidR="00A277A8" w:rsidRPr="00CE6E91" w:rsidRDefault="00A277A8" w:rsidP="00B64C05">
            <w:pPr>
              <w:bidi/>
              <w:spacing w:after="0" w:line="240" w:lineRule="auto"/>
              <w:rPr>
                <w:rFonts w:ascii="BTahoma" w:eastAsia="Times New Roman" w:hAnsi="BTahoma" w:cs="B Nazanin"/>
              </w:rPr>
            </w:pPr>
            <w:r>
              <w:rPr>
                <w:rFonts w:ascii="BTahoma" w:eastAsia="Times New Roman" w:hAnsi="BTahoma" w:cs="B Nazanin" w:hint="cs"/>
                <w:rtl/>
              </w:rPr>
              <w:t>امتیاز ترفیع دارد</w:t>
            </w:r>
          </w:p>
        </w:tc>
      </w:tr>
      <w:tr w:rsidR="00AB284F" w:rsidRPr="005E303A" w14:paraId="12A931EE"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EB" w14:textId="77777777" w:rsidR="00AB284F" w:rsidRPr="00CE6E91" w:rsidRDefault="00AB284F" w:rsidP="00CE6E91">
            <w:pPr>
              <w:bidi/>
              <w:spacing w:after="0" w:line="200" w:lineRule="atLeast"/>
              <w:rPr>
                <w:rFonts w:ascii="Times New Roman" w:eastAsia="Times New Roman" w:hAnsi="Times New Roman" w:cs="B Nazanin"/>
              </w:rPr>
            </w:pP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EC" w14:textId="77777777" w:rsidR="00AB284F" w:rsidRPr="00CE6E91" w:rsidRDefault="00AB284F" w:rsidP="00CE6E91">
            <w:pPr>
              <w:bidi/>
              <w:spacing w:after="0" w:line="200" w:lineRule="atLeast"/>
              <w:rPr>
                <w:rFonts w:ascii="BTahoma" w:eastAsia="Times New Roman" w:hAnsi="BTahoma" w:cs="B Nazanin"/>
                <w:color w:val="000000"/>
                <w:sz w:val="26"/>
                <w:szCs w:val="28"/>
              </w:rPr>
            </w:pPr>
            <w:r w:rsidRPr="00CE6E91">
              <w:rPr>
                <w:rFonts w:ascii="BTahoma" w:eastAsia="Times New Roman" w:hAnsi="BTahoma" w:cs="B Nazanin"/>
                <w:color w:val="FF0000"/>
                <w:sz w:val="26"/>
                <w:szCs w:val="28"/>
                <w:rtl/>
              </w:rPr>
              <w:t>فعاليتهاي</w:t>
            </w:r>
            <w:r w:rsidRPr="00CE6E91">
              <w:rPr>
                <w:rFonts w:ascii="BTahoma" w:eastAsia="Times New Roman" w:hAnsi="BTahoma" w:cs="B Nazanin"/>
                <w:color w:val="FF0000"/>
                <w:sz w:val="26"/>
                <w:szCs w:val="28"/>
              </w:rPr>
              <w:t xml:space="preserve"> </w:t>
            </w:r>
            <w:r w:rsidRPr="00CE6E91">
              <w:rPr>
                <w:rFonts w:ascii="BTahoma" w:eastAsia="Times New Roman" w:hAnsi="BTahoma" w:cs="B Nazanin"/>
                <w:color w:val="FF0000"/>
                <w:sz w:val="26"/>
                <w:szCs w:val="28"/>
                <w:rtl/>
              </w:rPr>
              <w:t>آموزشي</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ED" w14:textId="77777777" w:rsidR="00AB284F" w:rsidRPr="00CE6E91" w:rsidRDefault="00AB284F" w:rsidP="002F6F4E">
            <w:pPr>
              <w:bidi/>
              <w:spacing w:after="0" w:line="200" w:lineRule="atLeast"/>
              <w:rPr>
                <w:rFonts w:ascii="Times New Roman" w:eastAsia="Times New Roman" w:hAnsi="Times New Roman" w:cs="B Nazanin"/>
              </w:rPr>
            </w:pPr>
          </w:p>
        </w:tc>
      </w:tr>
      <w:tr w:rsidR="00AB284F" w:rsidRPr="005E303A" w14:paraId="12A931F2"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EF"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Pr>
              <w:t>26</w:t>
            </w: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F0"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tl/>
              </w:rPr>
              <w:t>راهنمايي و مديريت پروژه كارشناسي</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F1" w14:textId="77777777" w:rsidR="00AB284F" w:rsidRPr="00CE6E91" w:rsidRDefault="00AB284F" w:rsidP="002F6F4E">
            <w:pPr>
              <w:bidi/>
              <w:spacing w:after="0" w:line="240" w:lineRule="auto"/>
              <w:rPr>
                <w:rFonts w:ascii="BTahoma" w:eastAsia="Times New Roman" w:hAnsi="BTahoma" w:cs="B Nazanin"/>
              </w:rPr>
            </w:pPr>
            <w:r>
              <w:rPr>
                <w:rFonts w:ascii="BTahoma" w:eastAsia="Times New Roman" w:hAnsi="BTahoma" w:cs="B Nazanin" w:hint="cs"/>
                <w:rtl/>
              </w:rPr>
              <w:t>اطلاعات این بخش از سیستم خوانده می</w:t>
            </w:r>
            <w:r>
              <w:rPr>
                <w:rFonts w:ascii="BTahoma" w:eastAsia="Times New Roman" w:hAnsi="BTahoma" w:cs="B Nazanin"/>
                <w:rtl/>
              </w:rPr>
              <w:softHyphen/>
            </w:r>
            <w:r>
              <w:rPr>
                <w:rFonts w:ascii="BTahoma" w:eastAsia="Times New Roman" w:hAnsi="BTahoma" w:cs="B Nazanin" w:hint="cs"/>
                <w:rtl/>
              </w:rPr>
              <w:t>شود.</w:t>
            </w:r>
          </w:p>
        </w:tc>
      </w:tr>
      <w:tr w:rsidR="00AB284F" w:rsidRPr="005E303A" w14:paraId="12A931F6"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F3"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27</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F4"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برخورداري از برجستگي يا شاخص بودن در امر آموزش</w:t>
            </w:r>
            <w:r w:rsidRPr="00CE6E91">
              <w:rPr>
                <w:rFonts w:ascii="BTahoma" w:eastAsia="Times New Roman" w:hAnsi="BTahoma" w:cs="B Nazanin"/>
                <w:color w:val="000000"/>
              </w:rPr>
              <w:t xml:space="preserve"> </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F5" w14:textId="77777777" w:rsidR="00AB284F" w:rsidRPr="00CE6E91" w:rsidRDefault="00AB284F" w:rsidP="002F6F4E">
            <w:pPr>
              <w:bidi/>
              <w:spacing w:after="0" w:line="240" w:lineRule="auto"/>
              <w:rPr>
                <w:rFonts w:ascii="BTahoma" w:eastAsia="Times New Roman" w:hAnsi="BTahoma" w:cs="B Nazanin"/>
              </w:rPr>
            </w:pPr>
          </w:p>
        </w:tc>
      </w:tr>
      <w:tr w:rsidR="00AB284F" w:rsidRPr="005E303A" w14:paraId="12A931FA"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F7"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Pr>
              <w:t>28</w:t>
            </w: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F8"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tl/>
              </w:rPr>
              <w:t>تاليف يا تدوين كتب چاپي يا الكترونيكي كه به عنوان</w:t>
            </w:r>
            <w:r w:rsidRPr="00CE6E91">
              <w:rPr>
                <w:rFonts w:ascii="BTahoma" w:eastAsia="Times New Roman" w:hAnsi="BTahoma" w:cs="B Nazanin"/>
                <w:color w:val="222222"/>
              </w:rPr>
              <w:t xml:space="preserve"> </w:t>
            </w:r>
            <w:r w:rsidRPr="00CE6E91">
              <w:rPr>
                <w:rFonts w:ascii="BTahoma" w:eastAsia="Times New Roman" w:hAnsi="BTahoma" w:cs="B Nazanin"/>
                <w:color w:val="222222"/>
                <w:rtl/>
              </w:rPr>
              <w:t>منبع آموزشي مورد استفاده قرار مي گيرد</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F9" w14:textId="77777777" w:rsidR="00AB284F" w:rsidRPr="00CE6E91" w:rsidRDefault="00AB284F" w:rsidP="002F6F4E">
            <w:pPr>
              <w:bidi/>
              <w:spacing w:after="0" w:line="240" w:lineRule="auto"/>
              <w:rPr>
                <w:rFonts w:ascii="BTahoma" w:eastAsia="Times New Roman" w:hAnsi="BTahoma" w:cs="B Nazanin"/>
              </w:rPr>
            </w:pPr>
          </w:p>
        </w:tc>
      </w:tr>
      <w:tr w:rsidR="00AB284F" w:rsidRPr="005E303A" w14:paraId="12A931FE"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FB"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29</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FC"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ارج نهادن به امور آموزشي و شاگردپروري</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1FD" w14:textId="77777777" w:rsidR="00AB284F" w:rsidRPr="00CE6E91" w:rsidRDefault="00AB284F" w:rsidP="002F6F4E">
            <w:pPr>
              <w:bidi/>
              <w:spacing w:after="0" w:line="240" w:lineRule="auto"/>
              <w:rPr>
                <w:rFonts w:ascii="BTahoma" w:eastAsia="Times New Roman" w:hAnsi="BTahoma" w:cs="B Nazanin"/>
              </w:rPr>
            </w:pPr>
          </w:p>
        </w:tc>
      </w:tr>
      <w:tr w:rsidR="00AB284F" w:rsidRPr="005E303A" w14:paraId="12A93202"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1FF" w14:textId="77777777" w:rsidR="00AB284F" w:rsidRPr="00CE6E91" w:rsidRDefault="00AB284F" w:rsidP="002F6F4E">
            <w:pPr>
              <w:bidi/>
              <w:spacing w:after="0" w:line="200" w:lineRule="atLeast"/>
              <w:rPr>
                <w:rFonts w:ascii="Times New Roman" w:eastAsia="Times New Roman" w:hAnsi="Times New Roman" w:cs="B Nazanin"/>
              </w:rPr>
            </w:pP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00" w14:textId="77777777" w:rsidR="00AB284F" w:rsidRPr="00CE6E91" w:rsidRDefault="00AB284F" w:rsidP="002F6F4E">
            <w:pPr>
              <w:bidi/>
              <w:spacing w:after="0" w:line="200" w:lineRule="atLeast"/>
              <w:rPr>
                <w:rFonts w:ascii="BTahoma" w:eastAsia="Times New Roman" w:hAnsi="BTahoma" w:cs="B Nazanin"/>
                <w:color w:val="222222"/>
                <w:sz w:val="26"/>
                <w:szCs w:val="28"/>
              </w:rPr>
            </w:pPr>
            <w:r w:rsidRPr="00CE6E91">
              <w:rPr>
                <w:rFonts w:ascii="BTahoma" w:eastAsia="Times New Roman" w:hAnsi="BTahoma" w:cs="B Nazanin"/>
                <w:color w:val="FF0000"/>
                <w:sz w:val="26"/>
                <w:szCs w:val="28"/>
                <w:rtl/>
              </w:rPr>
              <w:t>فعاليتهاي علمي</w:t>
            </w:r>
            <w:r w:rsidRPr="00CE6E91">
              <w:rPr>
                <w:rFonts w:ascii="BTahoma" w:eastAsia="Times New Roman" w:hAnsi="BTahoma" w:cs="B Nazanin"/>
                <w:color w:val="FF0000"/>
                <w:sz w:val="26"/>
                <w:szCs w:val="28"/>
              </w:rPr>
              <w:t xml:space="preserve"> - </w:t>
            </w:r>
            <w:r w:rsidRPr="00CE6E91">
              <w:rPr>
                <w:rFonts w:ascii="BTahoma" w:eastAsia="Times New Roman" w:hAnsi="BTahoma" w:cs="B Nazanin"/>
                <w:color w:val="FF0000"/>
                <w:sz w:val="26"/>
                <w:szCs w:val="28"/>
                <w:rtl/>
              </w:rPr>
              <w:t>اجرائي</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01" w14:textId="77777777" w:rsidR="00AB284F" w:rsidRPr="00CE6E91" w:rsidRDefault="00AB284F" w:rsidP="002F6F4E">
            <w:pPr>
              <w:bidi/>
              <w:spacing w:after="0" w:line="200" w:lineRule="atLeast"/>
              <w:rPr>
                <w:rFonts w:ascii="Times New Roman" w:eastAsia="Times New Roman" w:hAnsi="Times New Roman" w:cs="B Nazanin"/>
              </w:rPr>
            </w:pPr>
          </w:p>
        </w:tc>
      </w:tr>
      <w:tr w:rsidR="00A277A8" w:rsidRPr="005E303A" w14:paraId="12A93206" w14:textId="77777777" w:rsidTr="00465122">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03" w14:textId="77777777" w:rsidR="00A277A8" w:rsidRPr="00CE6E91" w:rsidRDefault="00A277A8"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31</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04" w14:textId="77777777" w:rsidR="00A277A8" w:rsidRPr="00CE6E91" w:rsidRDefault="00A277A8"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تدوين كتاب (به شيوه گردآوري</w:t>
            </w:r>
            <w:r>
              <w:rPr>
                <w:rFonts w:ascii="BTahoma" w:eastAsia="Times New Roman" w:hAnsi="BTahoma" w:cs="B Nazanin" w:hint="cs"/>
                <w:color w:val="000000"/>
                <w:rtl/>
              </w:rPr>
              <w:t>)</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tcPr>
          <w:p w14:paraId="12A93205" w14:textId="77777777" w:rsidR="00A277A8" w:rsidRPr="00CE6E91" w:rsidRDefault="00A277A8" w:rsidP="00B64C05">
            <w:pPr>
              <w:bidi/>
              <w:spacing w:after="0" w:line="240" w:lineRule="auto"/>
              <w:rPr>
                <w:rFonts w:ascii="BTahoma" w:eastAsia="Times New Roman" w:hAnsi="BTahoma" w:cs="B Nazanin"/>
              </w:rPr>
            </w:pPr>
          </w:p>
        </w:tc>
      </w:tr>
      <w:tr w:rsidR="00A277A8" w:rsidRPr="005E303A" w14:paraId="12A9320A" w14:textId="77777777" w:rsidTr="00465122">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07" w14:textId="77777777" w:rsidR="00A277A8" w:rsidRPr="00CE6E91" w:rsidRDefault="00A277A8"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Pr>
              <w:t>32</w:t>
            </w: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08" w14:textId="77777777" w:rsidR="00A277A8" w:rsidRPr="00CE6E91" w:rsidRDefault="00A277A8"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tl/>
              </w:rPr>
              <w:t>تدوين مجموعه مقالات</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tcPr>
          <w:p w14:paraId="12A93209" w14:textId="77777777" w:rsidR="00A277A8" w:rsidRPr="00CE6E91" w:rsidRDefault="00A277A8" w:rsidP="00B64C05">
            <w:pPr>
              <w:bidi/>
              <w:spacing w:after="0" w:line="240" w:lineRule="auto"/>
              <w:rPr>
                <w:rFonts w:ascii="BTahoma" w:eastAsia="Times New Roman" w:hAnsi="BTahoma" w:cs="B Nazanin"/>
              </w:rPr>
            </w:pPr>
          </w:p>
        </w:tc>
      </w:tr>
      <w:tr w:rsidR="00A277A8" w:rsidRPr="005E303A" w14:paraId="12A9320E" w14:textId="77777777" w:rsidTr="00465122">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0B" w14:textId="77777777" w:rsidR="00A277A8" w:rsidRPr="00CE6E91" w:rsidRDefault="00A277A8"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33</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0C" w14:textId="77777777" w:rsidR="00A277A8" w:rsidRPr="00CE6E91" w:rsidRDefault="00A277A8"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برپايي نمايشگاه پژوهشي، فناوري وهنري</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tcPr>
          <w:p w14:paraId="12A9320D" w14:textId="77777777" w:rsidR="00A277A8" w:rsidRPr="00CE6E91" w:rsidRDefault="00A277A8" w:rsidP="00B64C05">
            <w:pPr>
              <w:bidi/>
              <w:spacing w:after="0" w:line="240" w:lineRule="auto"/>
              <w:rPr>
                <w:rFonts w:ascii="BTahoma" w:eastAsia="Times New Roman" w:hAnsi="BTahoma" w:cs="B Nazanin"/>
              </w:rPr>
            </w:pPr>
          </w:p>
        </w:tc>
      </w:tr>
      <w:tr w:rsidR="00A277A8" w:rsidRPr="005E303A" w14:paraId="12A93212" w14:textId="77777777" w:rsidTr="00465122">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0F" w14:textId="77777777" w:rsidR="00A277A8" w:rsidRPr="00CE6E91" w:rsidRDefault="00A277A8"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Pr>
              <w:t>34</w:t>
            </w: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10" w14:textId="77777777" w:rsidR="00A277A8" w:rsidRPr="00CE6E91" w:rsidRDefault="00A277A8"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tl/>
              </w:rPr>
              <w:t>طراحي و راه اندازي آزمايشگاه يا كارگاه فني</w:t>
            </w:r>
            <w:r w:rsidRPr="00CE6E91">
              <w:rPr>
                <w:rFonts w:ascii="BTahoma" w:eastAsia="Times New Roman" w:hAnsi="BTahoma" w:cs="B Nazanin"/>
                <w:color w:val="222222"/>
              </w:rPr>
              <w:t xml:space="preserve"> </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tcPr>
          <w:p w14:paraId="12A93211" w14:textId="77777777" w:rsidR="00A277A8" w:rsidRPr="00CE6E91" w:rsidRDefault="00A277A8" w:rsidP="00B64C05">
            <w:pPr>
              <w:bidi/>
              <w:spacing w:after="0" w:line="240" w:lineRule="auto"/>
              <w:rPr>
                <w:rFonts w:ascii="BTahoma" w:eastAsia="Times New Roman" w:hAnsi="BTahoma" w:cs="B Nazanin"/>
              </w:rPr>
            </w:pPr>
          </w:p>
        </w:tc>
      </w:tr>
      <w:tr w:rsidR="00AB284F" w:rsidRPr="005E303A" w14:paraId="12A93216"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13"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35</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14"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ايجاد رشته هاي جديد</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15" w14:textId="77777777" w:rsidR="00AB284F" w:rsidRPr="00CE6E91" w:rsidRDefault="00AB284F" w:rsidP="002F6F4E">
            <w:pPr>
              <w:bidi/>
              <w:spacing w:after="0" w:line="240" w:lineRule="auto"/>
              <w:rPr>
                <w:rFonts w:ascii="BTahoma" w:eastAsia="Times New Roman" w:hAnsi="BTahoma" w:cs="B Nazanin"/>
              </w:rPr>
            </w:pPr>
          </w:p>
        </w:tc>
      </w:tr>
      <w:tr w:rsidR="00AB284F" w:rsidRPr="005E303A" w14:paraId="12A9321A"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17"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Pr>
              <w:t>36</w:t>
            </w: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18"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tl/>
              </w:rPr>
              <w:t>مشاركت در طراحي، راه اندازي و برگزاري كارگاههاي</w:t>
            </w:r>
            <w:r w:rsidRPr="00CE6E91">
              <w:rPr>
                <w:rFonts w:ascii="BTahoma" w:eastAsia="Times New Roman" w:hAnsi="BTahoma" w:cs="B Nazanin"/>
                <w:color w:val="222222"/>
              </w:rPr>
              <w:t xml:space="preserve"> </w:t>
            </w:r>
            <w:r w:rsidRPr="00CE6E91">
              <w:rPr>
                <w:rFonts w:ascii="BTahoma" w:eastAsia="Times New Roman" w:hAnsi="BTahoma" w:cs="B Nazanin"/>
                <w:color w:val="222222"/>
                <w:rtl/>
              </w:rPr>
              <w:t>فرهنگي - تربيتي آموزشي پژوهشي و فناوري</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19" w14:textId="77777777" w:rsidR="00AB284F" w:rsidRPr="00CE6E91" w:rsidRDefault="00AB284F" w:rsidP="002F6F4E">
            <w:pPr>
              <w:bidi/>
              <w:spacing w:after="0" w:line="240" w:lineRule="auto"/>
              <w:rPr>
                <w:rFonts w:ascii="BTahoma" w:eastAsia="Times New Roman" w:hAnsi="BTahoma" w:cs="B Nazanin"/>
              </w:rPr>
            </w:pPr>
          </w:p>
        </w:tc>
      </w:tr>
      <w:tr w:rsidR="00AB284F" w:rsidRPr="005E303A" w14:paraId="12A9321E"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1B"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37</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1C"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توليد و گسترش برنامه هاي كارآفريني</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1D" w14:textId="77777777" w:rsidR="00AB284F" w:rsidRPr="00CE6E91" w:rsidRDefault="00AB284F" w:rsidP="002F6F4E">
            <w:pPr>
              <w:bidi/>
              <w:spacing w:after="0" w:line="240" w:lineRule="auto"/>
              <w:rPr>
                <w:rFonts w:ascii="BTahoma" w:eastAsia="Times New Roman" w:hAnsi="BTahoma" w:cs="B Nazanin"/>
              </w:rPr>
            </w:pPr>
          </w:p>
        </w:tc>
      </w:tr>
      <w:tr w:rsidR="00AB284F" w:rsidRPr="005E303A" w14:paraId="12A93222"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1F"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Pr>
              <w:t>38</w:t>
            </w: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20"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tl/>
              </w:rPr>
              <w:t>همكاري موثر در تاسيس دانشگاه</w:t>
            </w:r>
            <w:r w:rsidRPr="00CE6E91">
              <w:rPr>
                <w:rFonts w:ascii="BTahoma" w:eastAsia="Times New Roman" w:hAnsi="BTahoma" w:cs="B Nazanin"/>
                <w:color w:val="222222"/>
              </w:rPr>
              <w:t xml:space="preserve"> ...</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21" w14:textId="77777777" w:rsidR="00AB284F" w:rsidRPr="00CE6E91" w:rsidRDefault="00AB284F" w:rsidP="002F6F4E">
            <w:pPr>
              <w:bidi/>
              <w:spacing w:after="0" w:line="240" w:lineRule="auto"/>
              <w:rPr>
                <w:rFonts w:ascii="BTahoma" w:eastAsia="Times New Roman" w:hAnsi="BTahoma" w:cs="B Nazanin"/>
              </w:rPr>
            </w:pPr>
          </w:p>
        </w:tc>
      </w:tr>
      <w:tr w:rsidR="00AB284F" w:rsidRPr="005E303A" w14:paraId="12A93226"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23"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39</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24"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ايجاد ظرفيت فعال در جذب دانشجويان خارجي</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25" w14:textId="77777777" w:rsidR="00AB284F" w:rsidRPr="00CE6E91" w:rsidRDefault="00AB284F" w:rsidP="002F6F4E">
            <w:pPr>
              <w:bidi/>
              <w:spacing w:after="0" w:line="240" w:lineRule="auto"/>
              <w:rPr>
                <w:rFonts w:ascii="BTahoma" w:eastAsia="Times New Roman" w:hAnsi="BTahoma" w:cs="B Nazanin"/>
              </w:rPr>
            </w:pPr>
          </w:p>
        </w:tc>
      </w:tr>
      <w:tr w:rsidR="00AB284F" w:rsidRPr="005E303A" w14:paraId="12A9322A"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27"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Pr>
              <w:t>40</w:t>
            </w: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28"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tl/>
              </w:rPr>
              <w:t>مدير مسئولي، سردبيري، عضويت در هيات تحريريه</w:t>
            </w:r>
            <w:r w:rsidRPr="00CE6E91">
              <w:rPr>
                <w:rFonts w:ascii="BTahoma" w:eastAsia="Times New Roman" w:hAnsi="BTahoma" w:cs="B Nazanin"/>
                <w:color w:val="222222"/>
              </w:rPr>
              <w:t xml:space="preserve"> ...</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29" w14:textId="77777777" w:rsidR="00AB284F" w:rsidRPr="00CE6E91" w:rsidRDefault="00AB284F" w:rsidP="002F6F4E">
            <w:pPr>
              <w:bidi/>
              <w:spacing w:after="0" w:line="240" w:lineRule="auto"/>
              <w:rPr>
                <w:rFonts w:ascii="BTahoma" w:eastAsia="Times New Roman" w:hAnsi="BTahoma" w:cs="B Nazanin"/>
              </w:rPr>
            </w:pPr>
          </w:p>
        </w:tc>
      </w:tr>
      <w:tr w:rsidR="00AB284F" w:rsidRPr="005E303A" w14:paraId="12A9322E"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2B"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41</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2C"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دبيري همايش ها</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2D" w14:textId="77777777" w:rsidR="00AB284F" w:rsidRPr="00CE6E91" w:rsidRDefault="00AB284F" w:rsidP="002F6F4E">
            <w:pPr>
              <w:bidi/>
              <w:spacing w:after="0" w:line="240" w:lineRule="auto"/>
              <w:rPr>
                <w:rFonts w:ascii="BTahoma" w:eastAsia="Times New Roman" w:hAnsi="BTahoma" w:cs="B Nazanin"/>
              </w:rPr>
            </w:pPr>
          </w:p>
        </w:tc>
      </w:tr>
      <w:tr w:rsidR="00AB284F" w:rsidRPr="005E303A" w14:paraId="12A93232"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2F"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Pr>
              <w:t>42</w:t>
            </w: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30"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tl/>
              </w:rPr>
              <w:t>طراحي سئوالات آزمون سراسري</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31" w14:textId="77777777" w:rsidR="00AB284F" w:rsidRPr="00CE6E91" w:rsidRDefault="00AB284F" w:rsidP="002F6F4E">
            <w:pPr>
              <w:bidi/>
              <w:spacing w:after="0" w:line="240" w:lineRule="auto"/>
              <w:rPr>
                <w:rFonts w:ascii="BTahoma" w:eastAsia="Times New Roman" w:hAnsi="BTahoma" w:cs="B Nazanin"/>
              </w:rPr>
            </w:pPr>
          </w:p>
        </w:tc>
      </w:tr>
      <w:tr w:rsidR="00AB284F" w:rsidRPr="005E303A" w14:paraId="12A93236"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33" w14:textId="77777777" w:rsidR="00AB284F" w:rsidRPr="00CE6E91" w:rsidRDefault="00AB284F" w:rsidP="008419C1">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43</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34" w14:textId="77777777" w:rsidR="00AB284F" w:rsidRPr="00CE6E91" w:rsidRDefault="00AB284F" w:rsidP="008419C1">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پذيرش مسئوليت قواي سه گانه</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35" w14:textId="77777777" w:rsidR="00AB284F" w:rsidRPr="00CE6E91" w:rsidRDefault="00AB284F" w:rsidP="008419C1">
            <w:pPr>
              <w:bidi/>
              <w:spacing w:after="0" w:line="240" w:lineRule="auto"/>
              <w:rPr>
                <w:rFonts w:ascii="BTahoma" w:eastAsia="Times New Roman" w:hAnsi="BTahoma" w:cs="B Nazanin"/>
              </w:rPr>
            </w:pPr>
            <w:r>
              <w:rPr>
                <w:rFonts w:ascii="BTahoma" w:eastAsia="Times New Roman" w:hAnsi="BTahoma" w:cs="B Nazanin" w:hint="cs"/>
                <w:rtl/>
              </w:rPr>
              <w:t>اطلاعات این بخش از سیستم خوانده می</w:t>
            </w:r>
            <w:r>
              <w:rPr>
                <w:rFonts w:ascii="BTahoma" w:eastAsia="Times New Roman" w:hAnsi="BTahoma" w:cs="B Nazanin"/>
                <w:rtl/>
              </w:rPr>
              <w:softHyphen/>
            </w:r>
            <w:r>
              <w:rPr>
                <w:rFonts w:ascii="BTahoma" w:eastAsia="Times New Roman" w:hAnsi="BTahoma" w:cs="B Nazanin" w:hint="cs"/>
                <w:rtl/>
              </w:rPr>
              <w:t>شود.</w:t>
            </w:r>
          </w:p>
        </w:tc>
      </w:tr>
      <w:tr w:rsidR="00AB284F" w:rsidRPr="005E303A" w14:paraId="12A9323A"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37"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Pr>
              <w:t>44</w:t>
            </w: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38"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tl/>
              </w:rPr>
              <w:t>شركت در شوراها، كميته ها و هيات هاي رسمي</w:t>
            </w:r>
            <w:r w:rsidRPr="00CE6E91">
              <w:rPr>
                <w:rFonts w:ascii="BTahoma" w:eastAsia="Times New Roman" w:hAnsi="BTahoma" w:cs="B Nazanin"/>
                <w:color w:val="222222"/>
              </w:rPr>
              <w:t xml:space="preserve"> ..</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39" w14:textId="77777777" w:rsidR="00AB284F" w:rsidRPr="00CE6E91" w:rsidRDefault="00AB284F" w:rsidP="002F6F4E">
            <w:pPr>
              <w:bidi/>
              <w:spacing w:after="0" w:line="240" w:lineRule="auto"/>
              <w:rPr>
                <w:rFonts w:ascii="BTahoma" w:eastAsia="Times New Roman" w:hAnsi="BTahoma" w:cs="B Nazanin"/>
              </w:rPr>
            </w:pPr>
          </w:p>
        </w:tc>
      </w:tr>
      <w:tr w:rsidR="00AB284F" w:rsidRPr="005E303A" w14:paraId="12A9323E"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3B"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45</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3C"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گزارش عملكرد مناسب فرهنگي، تربيتي، اموزشي، پژوهشي و</w:t>
            </w:r>
            <w:r w:rsidRPr="00CE6E91">
              <w:rPr>
                <w:rFonts w:ascii="BTahoma" w:eastAsia="Times New Roman" w:hAnsi="BTahoma" w:cs="B Nazanin"/>
                <w:color w:val="000000"/>
              </w:rPr>
              <w:t xml:space="preserve"> </w:t>
            </w:r>
            <w:r w:rsidRPr="00CE6E91">
              <w:rPr>
                <w:rFonts w:ascii="BTahoma" w:eastAsia="Times New Roman" w:hAnsi="BTahoma" w:cs="B Nazanin"/>
                <w:color w:val="000000"/>
                <w:rtl/>
              </w:rPr>
              <w:t>عمراني ساليانه</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3D" w14:textId="77777777" w:rsidR="00AB284F" w:rsidRPr="00CE6E91" w:rsidRDefault="00AB284F" w:rsidP="002F6F4E">
            <w:pPr>
              <w:bidi/>
              <w:spacing w:after="0" w:line="240" w:lineRule="auto"/>
              <w:rPr>
                <w:rFonts w:ascii="BTahoma" w:eastAsia="Times New Roman" w:hAnsi="BTahoma" w:cs="B Nazanin"/>
              </w:rPr>
            </w:pPr>
          </w:p>
        </w:tc>
      </w:tr>
      <w:tr w:rsidR="00AB284F" w:rsidRPr="005E303A" w14:paraId="12A93242"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3F" w14:textId="77777777" w:rsidR="00AB284F" w:rsidRPr="00CE6E91" w:rsidRDefault="00AB284F" w:rsidP="002F6F4E">
            <w:pPr>
              <w:bidi/>
              <w:spacing w:after="0" w:line="200" w:lineRule="atLeast"/>
              <w:rPr>
                <w:rFonts w:ascii="Times New Roman" w:eastAsia="Times New Roman" w:hAnsi="Times New Roman" w:cs="B Nazanin"/>
              </w:rPr>
            </w:pP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40" w14:textId="77777777" w:rsidR="00AB284F" w:rsidRPr="00CE6E91" w:rsidRDefault="00AB284F" w:rsidP="002F6F4E">
            <w:pPr>
              <w:bidi/>
              <w:spacing w:after="0" w:line="200" w:lineRule="atLeast"/>
              <w:rPr>
                <w:rFonts w:ascii="BTahoma" w:eastAsia="Times New Roman" w:hAnsi="BTahoma" w:cs="B Nazanin"/>
                <w:color w:val="222222"/>
                <w:sz w:val="26"/>
                <w:szCs w:val="28"/>
              </w:rPr>
            </w:pPr>
            <w:r w:rsidRPr="00CE6E91">
              <w:rPr>
                <w:rFonts w:ascii="BTahoma" w:eastAsia="Times New Roman" w:hAnsi="BTahoma" w:cs="B Nazanin"/>
                <w:color w:val="FF0000"/>
                <w:sz w:val="26"/>
                <w:szCs w:val="28"/>
                <w:rtl/>
              </w:rPr>
              <w:t>فرهنگي - تربيتي</w:t>
            </w:r>
            <w:r w:rsidRPr="00CE6E91">
              <w:rPr>
                <w:rFonts w:ascii="BTahoma" w:eastAsia="Times New Roman" w:hAnsi="BTahoma" w:cs="B Nazanin"/>
                <w:color w:val="FF0000"/>
                <w:sz w:val="26"/>
                <w:szCs w:val="28"/>
              </w:rPr>
              <w:t xml:space="preserve"> - </w:t>
            </w:r>
            <w:r w:rsidRPr="00CE6E91">
              <w:rPr>
                <w:rFonts w:ascii="BTahoma" w:eastAsia="Times New Roman" w:hAnsi="BTahoma" w:cs="B Nazanin"/>
                <w:color w:val="FF0000"/>
                <w:sz w:val="26"/>
                <w:szCs w:val="28"/>
                <w:rtl/>
              </w:rPr>
              <w:t>اجتماعي</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41" w14:textId="77777777" w:rsidR="00AB284F" w:rsidRPr="00CE6E91" w:rsidRDefault="00AB284F" w:rsidP="002F6F4E">
            <w:pPr>
              <w:bidi/>
              <w:spacing w:after="0" w:line="200" w:lineRule="atLeast"/>
              <w:rPr>
                <w:rFonts w:ascii="Times New Roman" w:eastAsia="Times New Roman" w:hAnsi="Times New Roman" w:cs="B Nazanin"/>
              </w:rPr>
            </w:pPr>
          </w:p>
        </w:tc>
      </w:tr>
      <w:tr w:rsidR="00AB284F" w:rsidRPr="005E303A" w14:paraId="12A93246"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43"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46</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44"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تدوين كتاب، مقاله و توليد اثر بديع و ارزنده هنري با</w:t>
            </w:r>
            <w:r w:rsidRPr="00CE6E91">
              <w:rPr>
                <w:rFonts w:ascii="BTahoma" w:eastAsia="Times New Roman" w:hAnsi="BTahoma" w:cs="B Nazanin"/>
                <w:color w:val="000000"/>
              </w:rPr>
              <w:t xml:space="preserve"> </w:t>
            </w:r>
            <w:r w:rsidRPr="00CE6E91">
              <w:rPr>
                <w:rFonts w:ascii="BTahoma" w:eastAsia="Times New Roman" w:hAnsi="BTahoma" w:cs="B Nazanin"/>
                <w:color w:val="000000"/>
                <w:rtl/>
              </w:rPr>
              <w:t>رويكرد اسلامي</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45" w14:textId="77777777" w:rsidR="00AB284F" w:rsidRPr="00CE6E91" w:rsidRDefault="00AB284F" w:rsidP="002F6F4E">
            <w:pPr>
              <w:bidi/>
              <w:spacing w:after="0" w:line="240" w:lineRule="auto"/>
              <w:rPr>
                <w:rFonts w:ascii="BTahoma" w:eastAsia="Times New Roman" w:hAnsi="BTahoma" w:cs="B Nazanin"/>
              </w:rPr>
            </w:pPr>
          </w:p>
        </w:tc>
      </w:tr>
      <w:tr w:rsidR="00AB284F" w:rsidRPr="005E303A" w14:paraId="12A9324A"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47"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Pr>
              <w:t>47</w:t>
            </w: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48"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tl/>
              </w:rPr>
              <w:t>تهيه و تدوين پيوست فرهنگي و همكاري موثر در اجراي</w:t>
            </w:r>
            <w:r w:rsidRPr="00CE6E91">
              <w:rPr>
                <w:rFonts w:ascii="BTahoma" w:eastAsia="Times New Roman" w:hAnsi="BTahoma" w:cs="B Nazanin"/>
                <w:color w:val="222222"/>
              </w:rPr>
              <w:t xml:space="preserve"> </w:t>
            </w:r>
            <w:r w:rsidRPr="00CE6E91">
              <w:rPr>
                <w:rFonts w:ascii="BTahoma" w:eastAsia="Times New Roman" w:hAnsi="BTahoma" w:cs="B Nazanin"/>
                <w:color w:val="222222"/>
                <w:rtl/>
              </w:rPr>
              <w:t>امور فرهنگي</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49" w14:textId="77777777" w:rsidR="00AB284F" w:rsidRPr="00CE6E91" w:rsidRDefault="00AB284F" w:rsidP="002F6F4E">
            <w:pPr>
              <w:bidi/>
              <w:spacing w:after="0" w:line="240" w:lineRule="auto"/>
              <w:rPr>
                <w:rFonts w:ascii="BTahoma" w:eastAsia="Times New Roman" w:hAnsi="BTahoma" w:cs="B Nazanin"/>
              </w:rPr>
            </w:pPr>
          </w:p>
        </w:tc>
      </w:tr>
      <w:tr w:rsidR="00AB284F" w:rsidRPr="005E303A" w14:paraId="12A9324E"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4B"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48</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4C"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ارائه مشاوره فرهنگي و يا همكاري موثر با تشكل ها</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4D" w14:textId="77777777" w:rsidR="00AB284F" w:rsidRPr="00CE6E91" w:rsidRDefault="00AB284F" w:rsidP="002F6F4E">
            <w:pPr>
              <w:bidi/>
              <w:spacing w:after="0" w:line="240" w:lineRule="auto"/>
              <w:rPr>
                <w:rFonts w:ascii="BTahoma" w:eastAsia="Times New Roman" w:hAnsi="BTahoma" w:cs="B Nazanin"/>
              </w:rPr>
            </w:pPr>
          </w:p>
        </w:tc>
      </w:tr>
      <w:tr w:rsidR="00AB284F" w:rsidRPr="005E303A" w14:paraId="12A93252"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4F"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Pr>
              <w:t>49</w:t>
            </w: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50"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tl/>
              </w:rPr>
              <w:t>استاد مشاور فرهنگي با حكم معاون دانشجويي-فرهنگي</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51" w14:textId="77777777" w:rsidR="00AB284F" w:rsidRPr="00CE6E91" w:rsidRDefault="00AB284F" w:rsidP="002F6F4E">
            <w:pPr>
              <w:bidi/>
              <w:spacing w:after="0" w:line="240" w:lineRule="auto"/>
              <w:rPr>
                <w:rFonts w:ascii="BTahoma" w:eastAsia="Times New Roman" w:hAnsi="BTahoma" w:cs="B Nazanin"/>
              </w:rPr>
            </w:pPr>
          </w:p>
        </w:tc>
      </w:tr>
      <w:tr w:rsidR="00AB284F" w:rsidRPr="005E303A" w14:paraId="12A93256"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53"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50</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54"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مسئوليت پذيري در اصلاح و هدايت نگرشهاي مطلوب</w:t>
            </w:r>
            <w:r w:rsidRPr="00CE6E91">
              <w:rPr>
                <w:rFonts w:ascii="BTahoma" w:eastAsia="Times New Roman" w:hAnsi="BTahoma" w:cs="B Nazanin"/>
                <w:color w:val="000000"/>
              </w:rPr>
              <w:t xml:space="preserve"> </w:t>
            </w:r>
            <w:r w:rsidRPr="00CE6E91">
              <w:rPr>
                <w:rFonts w:ascii="BTahoma" w:eastAsia="Times New Roman" w:hAnsi="BTahoma" w:cs="B Nazanin"/>
                <w:color w:val="000000"/>
                <w:rtl/>
              </w:rPr>
              <w:t>فرهنگي</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tcPr>
          <w:p w14:paraId="12A93255" w14:textId="77777777" w:rsidR="00AB284F" w:rsidRPr="00CE6E91" w:rsidRDefault="00AB284F" w:rsidP="002F6F4E">
            <w:pPr>
              <w:bidi/>
              <w:spacing w:after="0" w:line="240" w:lineRule="auto"/>
              <w:rPr>
                <w:rFonts w:ascii="BTahoma" w:eastAsia="Times New Roman" w:hAnsi="BTahoma" w:cs="B Nazanin"/>
              </w:rPr>
            </w:pPr>
          </w:p>
        </w:tc>
      </w:tr>
      <w:tr w:rsidR="00AB284F" w:rsidRPr="005E303A" w14:paraId="12A9325A"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57"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Pr>
              <w:t>51</w:t>
            </w: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58"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tl/>
              </w:rPr>
              <w:t>استمرار در تقيد و پايبندي به ارزشهاي ديني</w:t>
            </w:r>
            <w:r w:rsidRPr="00CE6E91">
              <w:rPr>
                <w:rFonts w:ascii="BTahoma" w:eastAsia="Times New Roman" w:hAnsi="BTahoma" w:cs="B Nazanin"/>
                <w:color w:val="222222"/>
              </w:rPr>
              <w:t xml:space="preserve"> ...</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tcPr>
          <w:p w14:paraId="12A93259" w14:textId="77777777" w:rsidR="00AB284F" w:rsidRPr="00CE6E91" w:rsidRDefault="00AB284F" w:rsidP="002F6F4E">
            <w:pPr>
              <w:bidi/>
              <w:spacing w:after="0" w:line="240" w:lineRule="auto"/>
              <w:rPr>
                <w:rFonts w:ascii="BTahoma" w:eastAsia="Times New Roman" w:hAnsi="BTahoma" w:cs="B Nazanin"/>
              </w:rPr>
            </w:pPr>
          </w:p>
        </w:tc>
      </w:tr>
      <w:tr w:rsidR="00AB284F" w:rsidRPr="005E303A" w14:paraId="12A9325E"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5B"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52</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5C"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كسب جوايز فرهنگي</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5D" w14:textId="77777777" w:rsidR="00AB284F" w:rsidRPr="00CE6E91" w:rsidRDefault="00AB284F" w:rsidP="002F6F4E">
            <w:pPr>
              <w:bidi/>
              <w:spacing w:after="0" w:line="240" w:lineRule="auto"/>
              <w:rPr>
                <w:rFonts w:ascii="BTahoma" w:eastAsia="Times New Roman" w:hAnsi="BTahoma" w:cs="B Nazanin"/>
              </w:rPr>
            </w:pPr>
          </w:p>
        </w:tc>
      </w:tr>
      <w:tr w:rsidR="00AB284F" w:rsidRPr="005E303A" w14:paraId="12A93262"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5F"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Pr>
              <w:t>53</w:t>
            </w: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60"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tl/>
              </w:rPr>
              <w:t>طراحي و مشاركت فعالانه در برگزاري كرسي هاي نقد و</w:t>
            </w:r>
            <w:r w:rsidRPr="00CE6E91">
              <w:rPr>
                <w:rFonts w:ascii="BTahoma" w:eastAsia="Times New Roman" w:hAnsi="BTahoma" w:cs="B Nazanin"/>
                <w:color w:val="222222"/>
              </w:rPr>
              <w:t xml:space="preserve"> </w:t>
            </w:r>
            <w:r w:rsidRPr="00CE6E91">
              <w:rPr>
                <w:rFonts w:ascii="BTahoma" w:eastAsia="Times New Roman" w:hAnsi="BTahoma" w:cs="B Nazanin"/>
                <w:color w:val="222222"/>
                <w:rtl/>
              </w:rPr>
              <w:t>نظريه پردازي</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61" w14:textId="77777777" w:rsidR="00AB284F" w:rsidRPr="00CE6E91" w:rsidRDefault="00AB284F" w:rsidP="002F6F4E">
            <w:pPr>
              <w:bidi/>
              <w:spacing w:after="0" w:line="240" w:lineRule="auto"/>
              <w:rPr>
                <w:rFonts w:ascii="BTahoma" w:eastAsia="Times New Roman" w:hAnsi="BTahoma" w:cs="B Nazanin"/>
              </w:rPr>
            </w:pPr>
          </w:p>
        </w:tc>
      </w:tr>
      <w:tr w:rsidR="00AB284F" w:rsidRPr="005E303A" w14:paraId="12A93266"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63"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54</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64"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شركت در كارگاه هاي دانش افزايي و توانمند سازي در</w:t>
            </w:r>
            <w:r w:rsidRPr="00CE6E91">
              <w:rPr>
                <w:rFonts w:ascii="BTahoma" w:eastAsia="Times New Roman" w:hAnsi="BTahoma" w:cs="B Nazanin"/>
                <w:color w:val="000000"/>
              </w:rPr>
              <w:t xml:space="preserve"> </w:t>
            </w:r>
            <w:r w:rsidRPr="00CE6E91">
              <w:rPr>
                <w:rFonts w:ascii="BTahoma" w:eastAsia="Times New Roman" w:hAnsi="BTahoma" w:cs="B Nazanin"/>
                <w:color w:val="000000"/>
                <w:rtl/>
              </w:rPr>
              <w:t>زمينه فرهنگي-تربيتي-اجتماعي</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tcPr>
          <w:p w14:paraId="12A93265" w14:textId="77777777" w:rsidR="00AB284F" w:rsidRPr="00CE6E91" w:rsidRDefault="00AB284F" w:rsidP="002F6F4E">
            <w:pPr>
              <w:bidi/>
              <w:spacing w:after="0" w:line="240" w:lineRule="auto"/>
              <w:rPr>
                <w:rFonts w:ascii="BTahoma" w:eastAsia="Times New Roman" w:hAnsi="BTahoma" w:cs="B Nazanin"/>
              </w:rPr>
            </w:pPr>
          </w:p>
        </w:tc>
      </w:tr>
      <w:tr w:rsidR="00AB284F" w:rsidRPr="005E303A" w14:paraId="12A9326A"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67" w14:textId="77777777" w:rsidR="00AB284F" w:rsidRPr="00CE6E91" w:rsidRDefault="00AB284F" w:rsidP="002F6F4E">
            <w:pPr>
              <w:bidi/>
              <w:spacing w:after="0" w:line="200" w:lineRule="atLeast"/>
              <w:rPr>
                <w:rFonts w:ascii="Times New Roman" w:eastAsia="Times New Roman" w:hAnsi="Times New Roman" w:cs="B Nazanin"/>
              </w:rPr>
            </w:pP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68"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FF0000"/>
                <w:rtl/>
              </w:rPr>
              <w:t>ساير فعاليتهاي</w:t>
            </w:r>
            <w:r w:rsidRPr="00CE6E91">
              <w:rPr>
                <w:rFonts w:ascii="BTahoma" w:eastAsia="Times New Roman" w:hAnsi="BTahoma" w:cs="B Nazanin"/>
                <w:color w:val="FF0000"/>
              </w:rPr>
              <w:t xml:space="preserve"> </w:t>
            </w:r>
            <w:r w:rsidRPr="00CE6E91">
              <w:rPr>
                <w:rFonts w:ascii="BTahoma" w:eastAsia="Times New Roman" w:hAnsi="BTahoma" w:cs="B Nazanin"/>
                <w:color w:val="FF0000"/>
                <w:rtl/>
              </w:rPr>
              <w:t>اساتيد</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69" w14:textId="77777777" w:rsidR="00AB284F" w:rsidRPr="00CE6E91" w:rsidRDefault="00AB284F" w:rsidP="002F6F4E">
            <w:pPr>
              <w:bidi/>
              <w:spacing w:after="0" w:line="200" w:lineRule="atLeast"/>
              <w:rPr>
                <w:rFonts w:ascii="Times New Roman" w:eastAsia="Times New Roman" w:hAnsi="Times New Roman" w:cs="B Nazanin"/>
              </w:rPr>
            </w:pPr>
          </w:p>
        </w:tc>
      </w:tr>
      <w:tr w:rsidR="00AB284F" w:rsidRPr="005E303A" w14:paraId="12A9326E"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6B"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Pr>
              <w:t>56</w:t>
            </w: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6C"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000000"/>
                <w:rtl/>
              </w:rPr>
              <w:t>ساير فعاليتهاي اساتيد</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6D" w14:textId="77777777" w:rsidR="00AB284F" w:rsidRPr="00CE6E91" w:rsidRDefault="00AB284F" w:rsidP="002F6F4E">
            <w:pPr>
              <w:bidi/>
              <w:spacing w:after="0" w:line="240" w:lineRule="auto"/>
              <w:rPr>
                <w:rFonts w:ascii="BTahoma" w:eastAsia="Times New Roman" w:hAnsi="BTahoma" w:cs="B Nazanin"/>
              </w:rPr>
            </w:pPr>
          </w:p>
        </w:tc>
      </w:tr>
      <w:tr w:rsidR="00AB284F" w:rsidRPr="005E303A" w14:paraId="12A93272"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6F"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Pr>
              <w:t>57</w:t>
            </w: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70"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tl/>
              </w:rPr>
              <w:t>شاخص ارجاعات</w:t>
            </w:r>
          </w:p>
        </w:tc>
        <w:tc>
          <w:tcPr>
            <w:tcW w:w="3969"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71" w14:textId="77777777" w:rsidR="00AB284F" w:rsidRPr="00CE6E91" w:rsidRDefault="00AB284F" w:rsidP="002F6F4E">
            <w:pPr>
              <w:bidi/>
              <w:spacing w:after="0" w:line="240" w:lineRule="auto"/>
              <w:rPr>
                <w:rFonts w:ascii="BTahoma" w:eastAsia="Times New Roman" w:hAnsi="BTahoma" w:cs="B Nazanin"/>
              </w:rPr>
            </w:pPr>
          </w:p>
        </w:tc>
      </w:tr>
      <w:tr w:rsidR="00AB284F" w:rsidRPr="005E303A" w14:paraId="12A93276" w14:textId="77777777" w:rsidTr="00A277A8">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73" w14:textId="77777777" w:rsidR="00AB284F" w:rsidRPr="00CE6E91" w:rsidRDefault="00AB284F" w:rsidP="002F6F4E">
            <w:pPr>
              <w:bidi/>
              <w:spacing w:after="0" w:line="200" w:lineRule="atLeast"/>
              <w:rPr>
                <w:rFonts w:ascii="Times New Roman" w:eastAsia="Times New Roman" w:hAnsi="Times New Roman" w:cs="B Nazanin"/>
              </w:rPr>
            </w:pPr>
          </w:p>
        </w:tc>
        <w:tc>
          <w:tcPr>
            <w:tcW w:w="5085"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74" w14:textId="77777777" w:rsidR="00AB284F" w:rsidRPr="00CE6E91" w:rsidRDefault="00AB284F" w:rsidP="002F6F4E">
            <w:pPr>
              <w:bidi/>
              <w:spacing w:after="0" w:line="200" w:lineRule="atLeast"/>
              <w:rPr>
                <w:rFonts w:ascii="BTahoma" w:eastAsia="Times New Roman" w:hAnsi="BTahoma" w:cs="B Nazanin"/>
                <w:color w:val="000000"/>
              </w:rPr>
            </w:pPr>
            <w:r w:rsidRPr="00CE6E91">
              <w:rPr>
                <w:rFonts w:ascii="BTahoma" w:eastAsia="Times New Roman" w:hAnsi="BTahoma" w:cs="B Nazanin"/>
                <w:color w:val="FF0000"/>
                <w:rtl/>
              </w:rPr>
              <w:t>ساير موارد</w:t>
            </w:r>
          </w:p>
        </w:tc>
        <w:tc>
          <w:tcPr>
            <w:tcW w:w="3969" w:type="dxa"/>
            <w:tcBorders>
              <w:top w:val="outset" w:sz="6" w:space="0" w:color="auto"/>
              <w:left w:val="outset" w:sz="6" w:space="0" w:color="auto"/>
              <w:bottom w:val="outset" w:sz="6" w:space="0" w:color="auto"/>
              <w:right w:val="outset" w:sz="6" w:space="0" w:color="auto"/>
            </w:tcBorders>
            <w:shd w:val="clear" w:color="auto" w:fill="EEEEEE"/>
            <w:tcMar>
              <w:top w:w="75" w:type="dxa"/>
              <w:left w:w="0" w:type="dxa"/>
              <w:bottom w:w="75" w:type="dxa"/>
              <w:right w:w="30" w:type="dxa"/>
            </w:tcMar>
            <w:vAlign w:val="center"/>
            <w:hideMark/>
          </w:tcPr>
          <w:p w14:paraId="12A93275" w14:textId="77777777" w:rsidR="00AB284F" w:rsidRPr="00CE6E91" w:rsidRDefault="00AB284F" w:rsidP="002F6F4E">
            <w:pPr>
              <w:bidi/>
              <w:spacing w:after="0" w:line="200" w:lineRule="atLeast"/>
              <w:rPr>
                <w:rFonts w:ascii="Times New Roman" w:eastAsia="Times New Roman" w:hAnsi="Times New Roman" w:cs="B Nazanin"/>
              </w:rPr>
            </w:pPr>
          </w:p>
        </w:tc>
      </w:tr>
      <w:tr w:rsidR="00AB284F" w:rsidRPr="005E303A" w14:paraId="12A9327A" w14:textId="77777777" w:rsidTr="00A277A8">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77"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Pr>
              <w:t>302</w:t>
            </w:r>
          </w:p>
        </w:tc>
        <w:tc>
          <w:tcPr>
            <w:tcW w:w="5085" w:type="dxa"/>
            <w:tcBorders>
              <w:top w:val="outset" w:sz="6" w:space="0" w:color="auto"/>
              <w:left w:val="outset" w:sz="6" w:space="0" w:color="auto"/>
              <w:bottom w:val="outset" w:sz="6" w:space="0" w:color="auto"/>
              <w:right w:val="outset" w:sz="6" w:space="0" w:color="auto"/>
            </w:tcBorders>
            <w:tcMar>
              <w:top w:w="75" w:type="dxa"/>
              <w:left w:w="0" w:type="dxa"/>
              <w:bottom w:w="75" w:type="dxa"/>
              <w:right w:w="30" w:type="dxa"/>
            </w:tcMar>
            <w:vAlign w:val="center"/>
            <w:hideMark/>
          </w:tcPr>
          <w:p w14:paraId="12A93278" w14:textId="77777777" w:rsidR="00AB284F" w:rsidRPr="00CE6E91" w:rsidRDefault="00AB284F" w:rsidP="002F6F4E">
            <w:pPr>
              <w:bidi/>
              <w:spacing w:after="0" w:line="200" w:lineRule="atLeast"/>
              <w:rPr>
                <w:rFonts w:ascii="BTahoma" w:eastAsia="Times New Roman" w:hAnsi="BTahoma" w:cs="B Nazanin"/>
                <w:color w:val="222222"/>
              </w:rPr>
            </w:pPr>
            <w:r w:rsidRPr="00CE6E91">
              <w:rPr>
                <w:rFonts w:ascii="BTahoma" w:eastAsia="Times New Roman" w:hAnsi="BTahoma" w:cs="B Nazanin"/>
                <w:color w:val="222222"/>
                <w:rtl/>
              </w:rPr>
              <w:t>طرح پژوهشي</w:t>
            </w:r>
          </w:p>
        </w:tc>
        <w:tc>
          <w:tcPr>
            <w:tcW w:w="3969" w:type="dxa"/>
            <w:vAlign w:val="center"/>
            <w:hideMark/>
          </w:tcPr>
          <w:p w14:paraId="12A93279" w14:textId="77777777" w:rsidR="00AB284F" w:rsidRPr="00CE6E91" w:rsidRDefault="00AB284F" w:rsidP="002F6F4E">
            <w:pPr>
              <w:bidi/>
              <w:spacing w:after="0" w:line="240" w:lineRule="auto"/>
              <w:rPr>
                <w:rFonts w:ascii="Times New Roman" w:eastAsia="Times New Roman" w:hAnsi="Times New Roman" w:cs="B Nazanin"/>
              </w:rPr>
            </w:pPr>
          </w:p>
        </w:tc>
      </w:tr>
    </w:tbl>
    <w:p w14:paraId="12A9327B" w14:textId="77777777" w:rsidR="00CE6E91" w:rsidRDefault="00CE6E91" w:rsidP="00CE6E91">
      <w:pPr>
        <w:bidi/>
        <w:jc w:val="both"/>
        <w:rPr>
          <w:rFonts w:cs="Cambria"/>
          <w:sz w:val="28"/>
          <w:szCs w:val="28"/>
          <w:rtl/>
          <w:lang w:bidi="fa-IR"/>
        </w:rPr>
      </w:pPr>
    </w:p>
    <w:p w14:paraId="12A9327C" w14:textId="77777777" w:rsidR="00CC49E0" w:rsidRPr="00CC49E0" w:rsidRDefault="00CC49E0" w:rsidP="00CC49E0">
      <w:pPr>
        <w:bidi/>
        <w:jc w:val="both"/>
        <w:rPr>
          <w:rFonts w:cs="B Nazanin"/>
          <w:b/>
          <w:bCs/>
          <w:color w:val="7030A0"/>
          <w:sz w:val="28"/>
          <w:szCs w:val="28"/>
          <w:rtl/>
          <w:lang w:bidi="fa-IR"/>
        </w:rPr>
      </w:pPr>
    </w:p>
    <w:p w14:paraId="12A9327E" w14:textId="77777777" w:rsidR="004A4053" w:rsidRDefault="004A4053" w:rsidP="004A4053">
      <w:pPr>
        <w:bidi/>
        <w:jc w:val="both"/>
        <w:rPr>
          <w:rFonts w:cs="B Nazanin"/>
          <w:sz w:val="28"/>
          <w:szCs w:val="28"/>
          <w:rtl/>
          <w:lang w:bidi="fa-IR"/>
        </w:rPr>
      </w:pPr>
    </w:p>
    <w:p w14:paraId="12A9327F" w14:textId="77777777" w:rsidR="00FA32E2" w:rsidRDefault="00FA32E2">
      <w:pPr>
        <w:rPr>
          <w:rFonts w:cs="B Nazanin"/>
          <w:sz w:val="28"/>
          <w:szCs w:val="28"/>
          <w:rtl/>
          <w:lang w:bidi="fa-IR"/>
        </w:rPr>
      </w:pPr>
      <w:r>
        <w:rPr>
          <w:rFonts w:cs="B Nazanin"/>
          <w:sz w:val="28"/>
          <w:szCs w:val="28"/>
          <w:rtl/>
          <w:lang w:bidi="fa-IR"/>
        </w:rPr>
        <w:br w:type="page"/>
      </w:r>
    </w:p>
    <w:p w14:paraId="12A93280" w14:textId="77777777" w:rsidR="00AB3D70" w:rsidRPr="0037156D" w:rsidRDefault="0037156D" w:rsidP="0037156D">
      <w:pPr>
        <w:bidi/>
        <w:jc w:val="center"/>
        <w:rPr>
          <w:rFonts w:cs="B Nazanin"/>
          <w:b/>
          <w:bCs/>
          <w:color w:val="7030A0"/>
          <w:sz w:val="36"/>
          <w:szCs w:val="36"/>
          <w:rtl/>
          <w:lang w:bidi="fa-IR"/>
        </w:rPr>
      </w:pPr>
      <w:r>
        <w:rPr>
          <w:rFonts w:cs="B Nazanin" w:hint="cs"/>
          <w:b/>
          <w:bCs/>
          <w:color w:val="7030A0"/>
          <w:sz w:val="36"/>
          <w:szCs w:val="36"/>
          <w:rtl/>
          <w:lang w:bidi="fa-IR"/>
        </w:rPr>
        <w:t xml:space="preserve">پیوست 2: </w:t>
      </w:r>
      <w:r w:rsidRPr="0037156D">
        <w:rPr>
          <w:rFonts w:cs="B Nazanin" w:hint="cs"/>
          <w:b/>
          <w:bCs/>
          <w:color w:val="7030A0"/>
          <w:sz w:val="36"/>
          <w:szCs w:val="36"/>
          <w:rtl/>
          <w:lang w:bidi="fa-IR"/>
        </w:rPr>
        <w:t>جدول محاسبه امتیاز</w:t>
      </w:r>
    </w:p>
    <w:p w14:paraId="12A93281" w14:textId="77777777" w:rsidR="004A4053" w:rsidRPr="00F67833" w:rsidRDefault="004A4053" w:rsidP="004A4053">
      <w:pPr>
        <w:bidi/>
        <w:spacing w:after="0" w:line="240" w:lineRule="auto"/>
        <w:ind w:left="140" w:firstLine="1"/>
        <w:jc w:val="center"/>
        <w:rPr>
          <w:rFonts w:cs="B Nazanin"/>
        </w:rPr>
      </w:pPr>
      <w:r w:rsidRPr="00F67833">
        <w:rPr>
          <w:rFonts w:cs="B Nazanin" w:hint="cs"/>
          <w:rtl/>
        </w:rPr>
        <w:t xml:space="preserve">جدول الف) امتیاز مقالات چاپ شده در مجلات </w:t>
      </w:r>
      <w:r w:rsidRPr="00F67833">
        <w:rPr>
          <w:rFonts w:cs="B Nazanin"/>
          <w:sz w:val="20"/>
          <w:szCs w:val="20"/>
        </w:rPr>
        <w:t>ISI</w:t>
      </w:r>
      <w:r w:rsidRPr="00F67833">
        <w:rPr>
          <w:rFonts w:cs="B Nazanin" w:hint="cs"/>
          <w:rtl/>
        </w:rPr>
        <w:t xml:space="preserve"> مطابق جدول زیر محاسبه می</w:t>
      </w:r>
      <w:r w:rsidRPr="00F67833">
        <w:rPr>
          <w:rFonts w:cs="B Nazanin" w:hint="cs"/>
          <w:rtl/>
        </w:rPr>
        <w:softHyphen/>
        <w:t>گردد:</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985"/>
      </w:tblGrid>
      <w:tr w:rsidR="004A4053" w:rsidRPr="00F67833" w14:paraId="12A93284" w14:textId="77777777" w:rsidTr="00B64C05">
        <w:tc>
          <w:tcPr>
            <w:tcW w:w="1417" w:type="dxa"/>
            <w:shd w:val="clear" w:color="auto" w:fill="auto"/>
            <w:vAlign w:val="center"/>
          </w:tcPr>
          <w:p w14:paraId="12A93282" w14:textId="77777777" w:rsidR="004A4053" w:rsidRPr="00F67833" w:rsidRDefault="004A4053" w:rsidP="004A4053">
            <w:pPr>
              <w:bidi/>
              <w:spacing w:after="0" w:line="240" w:lineRule="auto"/>
              <w:jc w:val="center"/>
              <w:rPr>
                <w:rFonts w:cs="B Nazanin"/>
                <w:sz w:val="20"/>
                <w:szCs w:val="20"/>
                <w:rtl/>
              </w:rPr>
            </w:pPr>
            <w:r w:rsidRPr="00F67833">
              <w:rPr>
                <w:rFonts w:cs="B Nazanin" w:hint="cs"/>
                <w:sz w:val="20"/>
                <w:szCs w:val="20"/>
                <w:rtl/>
              </w:rPr>
              <w:t>امتیاز</w:t>
            </w:r>
          </w:p>
        </w:tc>
        <w:tc>
          <w:tcPr>
            <w:tcW w:w="1985" w:type="dxa"/>
            <w:shd w:val="clear" w:color="auto" w:fill="auto"/>
            <w:vAlign w:val="center"/>
          </w:tcPr>
          <w:p w14:paraId="12A93283" w14:textId="77777777" w:rsidR="004A4053" w:rsidRPr="00F67833" w:rsidRDefault="004A4053" w:rsidP="004A4053">
            <w:pPr>
              <w:bidi/>
              <w:spacing w:after="0" w:line="240" w:lineRule="auto"/>
              <w:jc w:val="center"/>
              <w:rPr>
                <w:rFonts w:cs="B Nazanin"/>
                <w:sz w:val="20"/>
                <w:szCs w:val="20"/>
              </w:rPr>
            </w:pPr>
            <w:r w:rsidRPr="00F67833">
              <w:rPr>
                <w:rFonts w:cs="B Nazanin"/>
                <w:sz w:val="20"/>
                <w:szCs w:val="20"/>
              </w:rPr>
              <w:t>X</w:t>
            </w:r>
          </w:p>
        </w:tc>
      </w:tr>
      <w:tr w:rsidR="004A4053" w:rsidRPr="00F67833" w14:paraId="12A93287" w14:textId="77777777" w:rsidTr="00B64C05">
        <w:tc>
          <w:tcPr>
            <w:tcW w:w="1417" w:type="dxa"/>
            <w:shd w:val="clear" w:color="auto" w:fill="auto"/>
            <w:vAlign w:val="center"/>
          </w:tcPr>
          <w:p w14:paraId="12A93285" w14:textId="77777777" w:rsidR="004A4053" w:rsidRPr="00F67833" w:rsidRDefault="004A4053" w:rsidP="004A4053">
            <w:pPr>
              <w:bidi/>
              <w:spacing w:after="0" w:line="240" w:lineRule="auto"/>
              <w:jc w:val="center"/>
              <w:rPr>
                <w:rFonts w:cs="B Nazanin"/>
                <w:sz w:val="20"/>
                <w:szCs w:val="20"/>
                <w:rtl/>
              </w:rPr>
            </w:pPr>
            <w:r w:rsidRPr="00F67833">
              <w:rPr>
                <w:rFonts w:cs="B Nazanin"/>
                <w:sz w:val="20"/>
                <w:szCs w:val="20"/>
              </w:rPr>
              <w:t>7</w:t>
            </w:r>
          </w:p>
        </w:tc>
        <w:tc>
          <w:tcPr>
            <w:tcW w:w="1985" w:type="dxa"/>
            <w:shd w:val="clear" w:color="auto" w:fill="auto"/>
            <w:vAlign w:val="center"/>
          </w:tcPr>
          <w:p w14:paraId="12A93286" w14:textId="77777777" w:rsidR="004A4053" w:rsidRPr="00F67833" w:rsidRDefault="004A4053" w:rsidP="004A4053">
            <w:pPr>
              <w:bidi/>
              <w:spacing w:after="0" w:line="240" w:lineRule="auto"/>
              <w:jc w:val="center"/>
              <w:rPr>
                <w:rFonts w:cs="B Nazanin"/>
                <w:sz w:val="20"/>
                <w:szCs w:val="20"/>
                <w:rtl/>
              </w:rPr>
            </w:pPr>
            <w:r w:rsidRPr="00F67833">
              <w:rPr>
                <w:rFonts w:cs="B Nazanin"/>
                <w:sz w:val="20"/>
                <w:szCs w:val="20"/>
              </w:rPr>
              <w:t xml:space="preserve">X </w:t>
            </w:r>
            <w:r w:rsidRPr="00F67833">
              <w:rPr>
                <w:rFonts w:cs="B Nazanin"/>
                <w:sz w:val="20"/>
                <w:szCs w:val="20"/>
                <w:vertAlign w:val="subscript"/>
              </w:rPr>
              <w:softHyphen/>
            </w:r>
            <m:oMath>
              <m:r>
                <w:rPr>
                  <w:rFonts w:ascii="Cambria Math" w:hAnsi="Cambria Math" w:cs="Sakkal Majalla" w:hint="cs"/>
                  <w:szCs w:val="24"/>
                  <w:vertAlign w:val="subscript"/>
                  <w:rtl/>
                </w:rPr>
                <m:t>≥</m:t>
              </m:r>
            </m:oMath>
            <w:r w:rsidRPr="00F67833">
              <w:rPr>
                <w:rFonts w:cs="B Nazanin"/>
                <w:sz w:val="20"/>
                <w:szCs w:val="20"/>
              </w:rPr>
              <w:t>1.5</w:t>
            </w:r>
          </w:p>
        </w:tc>
      </w:tr>
      <w:tr w:rsidR="004A4053" w:rsidRPr="00F67833" w14:paraId="12A9328A" w14:textId="77777777" w:rsidTr="00B64C05">
        <w:tc>
          <w:tcPr>
            <w:tcW w:w="1417" w:type="dxa"/>
            <w:shd w:val="clear" w:color="auto" w:fill="auto"/>
            <w:vAlign w:val="center"/>
          </w:tcPr>
          <w:p w14:paraId="12A93288" w14:textId="77777777" w:rsidR="004A4053" w:rsidRPr="00F67833" w:rsidRDefault="004A4053" w:rsidP="004A4053">
            <w:pPr>
              <w:bidi/>
              <w:spacing w:after="0" w:line="240" w:lineRule="auto"/>
              <w:jc w:val="center"/>
              <w:rPr>
                <w:rFonts w:cs="B Nazanin"/>
                <w:sz w:val="20"/>
                <w:szCs w:val="20"/>
                <w:rtl/>
              </w:rPr>
            </w:pPr>
            <w:r w:rsidRPr="00F67833">
              <w:rPr>
                <w:rFonts w:cs="B Nazanin"/>
                <w:sz w:val="20"/>
                <w:szCs w:val="20"/>
              </w:rPr>
              <w:t>6.5</w:t>
            </w:r>
          </w:p>
        </w:tc>
        <w:tc>
          <w:tcPr>
            <w:tcW w:w="1985" w:type="dxa"/>
            <w:shd w:val="clear" w:color="auto" w:fill="auto"/>
            <w:vAlign w:val="center"/>
          </w:tcPr>
          <w:p w14:paraId="12A93289" w14:textId="77777777" w:rsidR="004A4053" w:rsidRPr="00F67833" w:rsidRDefault="004A4053" w:rsidP="004A4053">
            <w:pPr>
              <w:bidi/>
              <w:spacing w:after="0" w:line="240" w:lineRule="auto"/>
              <w:jc w:val="center"/>
              <w:rPr>
                <w:rFonts w:cs="B Nazanin"/>
                <w:sz w:val="20"/>
                <w:szCs w:val="20"/>
                <w:rtl/>
              </w:rPr>
            </w:pPr>
            <w:r w:rsidRPr="00F67833">
              <w:rPr>
                <w:rFonts w:cs="B Nazanin"/>
                <w:sz w:val="20"/>
                <w:szCs w:val="20"/>
              </w:rPr>
              <w:t>1</w:t>
            </w:r>
            <m:oMath>
              <m:r>
                <w:rPr>
                  <w:rFonts w:ascii="Cambria Math" w:hAnsi="Cambria Math" w:cs="Sakkal Majalla" w:hint="cs"/>
                  <w:szCs w:val="24"/>
                  <w:rtl/>
                </w:rPr>
                <m:t>≤</m:t>
              </m:r>
            </m:oMath>
            <w:r w:rsidRPr="00F67833">
              <w:rPr>
                <w:rFonts w:cs="B Nazanin"/>
                <w:sz w:val="20"/>
                <w:szCs w:val="20"/>
              </w:rPr>
              <w:t>X</w:t>
            </w:r>
            <m:oMath>
              <m:r>
                <m:rPr>
                  <m:sty m:val="p"/>
                </m:rPr>
                <w:rPr>
                  <w:rFonts w:ascii="Cambria Math" w:eastAsia="Times New Roman" w:hAnsi="Cambria Math" w:cs="B Nazanin"/>
                  <w:szCs w:val="24"/>
                </w:rPr>
                <m:t>&lt;</m:t>
              </m:r>
            </m:oMath>
            <w:r w:rsidRPr="00F67833">
              <w:rPr>
                <w:rFonts w:cs="B Nazanin"/>
                <w:sz w:val="20"/>
                <w:szCs w:val="20"/>
              </w:rPr>
              <w:t>1.5</w:t>
            </w:r>
          </w:p>
        </w:tc>
      </w:tr>
      <w:tr w:rsidR="004A4053" w:rsidRPr="00F67833" w14:paraId="12A9328D" w14:textId="77777777" w:rsidTr="00B64C05">
        <w:tc>
          <w:tcPr>
            <w:tcW w:w="1417" w:type="dxa"/>
            <w:shd w:val="clear" w:color="auto" w:fill="auto"/>
            <w:vAlign w:val="center"/>
          </w:tcPr>
          <w:p w14:paraId="12A9328B" w14:textId="77777777" w:rsidR="004A4053" w:rsidRPr="00F67833" w:rsidRDefault="004A4053" w:rsidP="004A4053">
            <w:pPr>
              <w:bidi/>
              <w:spacing w:after="0" w:line="240" w:lineRule="auto"/>
              <w:jc w:val="center"/>
              <w:rPr>
                <w:rFonts w:cs="B Nazanin"/>
                <w:sz w:val="20"/>
                <w:szCs w:val="20"/>
                <w:rtl/>
              </w:rPr>
            </w:pPr>
            <w:r w:rsidRPr="00F67833">
              <w:rPr>
                <w:rFonts w:cs="B Nazanin"/>
                <w:sz w:val="20"/>
                <w:szCs w:val="20"/>
              </w:rPr>
              <w:t>6</w:t>
            </w:r>
          </w:p>
        </w:tc>
        <w:tc>
          <w:tcPr>
            <w:tcW w:w="1985" w:type="dxa"/>
            <w:shd w:val="clear" w:color="auto" w:fill="auto"/>
            <w:vAlign w:val="center"/>
          </w:tcPr>
          <w:p w14:paraId="12A9328C" w14:textId="77777777" w:rsidR="004A4053" w:rsidRPr="00F67833" w:rsidRDefault="004A4053" w:rsidP="004A4053">
            <w:pPr>
              <w:bidi/>
              <w:spacing w:after="0" w:line="240" w:lineRule="auto"/>
              <w:jc w:val="center"/>
              <w:rPr>
                <w:rFonts w:cs="B Nazanin"/>
                <w:sz w:val="20"/>
                <w:szCs w:val="20"/>
                <w:rtl/>
              </w:rPr>
            </w:pPr>
            <w:r w:rsidRPr="00F67833">
              <w:rPr>
                <w:rFonts w:cs="B Nazanin"/>
                <w:sz w:val="20"/>
                <w:szCs w:val="20"/>
              </w:rPr>
              <w:t>0.5</w:t>
            </w:r>
            <m:oMath>
              <m:r>
                <w:rPr>
                  <w:rFonts w:ascii="Cambria Math" w:hAnsi="Cambria Math" w:cs="B Nazanin"/>
                  <w:szCs w:val="24"/>
                </w:rPr>
                <m:t>≤</m:t>
              </m:r>
            </m:oMath>
            <w:r w:rsidRPr="00F67833">
              <w:rPr>
                <w:rFonts w:cs="B Nazanin"/>
                <w:sz w:val="20"/>
                <w:szCs w:val="20"/>
              </w:rPr>
              <w:t>X</w:t>
            </w:r>
            <m:oMath>
              <m:r>
                <m:rPr>
                  <m:sty m:val="p"/>
                </m:rPr>
                <w:rPr>
                  <w:rFonts w:ascii="Cambria Math" w:eastAsia="Times New Roman" w:hAnsi="Cambria Math" w:cs="B Nazanin"/>
                  <w:szCs w:val="24"/>
                </w:rPr>
                <m:t>&lt;</m:t>
              </m:r>
            </m:oMath>
            <w:r w:rsidRPr="00F67833">
              <w:rPr>
                <w:rFonts w:cs="B Nazanin"/>
                <w:sz w:val="20"/>
                <w:szCs w:val="20"/>
              </w:rPr>
              <w:t>1</w:t>
            </w:r>
          </w:p>
        </w:tc>
      </w:tr>
      <w:tr w:rsidR="004A4053" w:rsidRPr="00F67833" w14:paraId="12A93290" w14:textId="77777777" w:rsidTr="00B64C05">
        <w:tc>
          <w:tcPr>
            <w:tcW w:w="1417" w:type="dxa"/>
            <w:shd w:val="clear" w:color="auto" w:fill="auto"/>
            <w:vAlign w:val="center"/>
          </w:tcPr>
          <w:p w14:paraId="12A9328E" w14:textId="77777777" w:rsidR="004A4053" w:rsidRPr="00F67833" w:rsidRDefault="004A4053" w:rsidP="004A4053">
            <w:pPr>
              <w:bidi/>
              <w:spacing w:after="0" w:line="240" w:lineRule="auto"/>
              <w:jc w:val="center"/>
              <w:rPr>
                <w:rFonts w:cs="B Nazanin"/>
                <w:sz w:val="20"/>
                <w:szCs w:val="20"/>
                <w:rtl/>
              </w:rPr>
            </w:pPr>
            <w:r w:rsidRPr="00F67833">
              <w:rPr>
                <w:rFonts w:cs="B Nazanin"/>
                <w:sz w:val="20"/>
                <w:szCs w:val="20"/>
              </w:rPr>
              <w:t>5.5</w:t>
            </w:r>
          </w:p>
        </w:tc>
        <w:tc>
          <w:tcPr>
            <w:tcW w:w="1985" w:type="dxa"/>
            <w:shd w:val="clear" w:color="auto" w:fill="auto"/>
            <w:vAlign w:val="center"/>
          </w:tcPr>
          <w:p w14:paraId="12A9328F" w14:textId="77777777" w:rsidR="004A4053" w:rsidRPr="00F67833" w:rsidRDefault="004A4053" w:rsidP="004A4053">
            <w:pPr>
              <w:bidi/>
              <w:spacing w:after="0" w:line="240" w:lineRule="auto"/>
              <w:jc w:val="center"/>
              <w:rPr>
                <w:rFonts w:cs="B Nazanin"/>
                <w:sz w:val="20"/>
                <w:szCs w:val="20"/>
                <w:rtl/>
              </w:rPr>
            </w:pPr>
            <w:r w:rsidRPr="00F67833">
              <w:rPr>
                <w:rFonts w:cs="B Nazanin"/>
                <w:sz w:val="20"/>
                <w:szCs w:val="20"/>
              </w:rPr>
              <w:t>0</w:t>
            </w:r>
            <m:oMath>
              <m:r>
                <w:rPr>
                  <w:rFonts w:ascii="Cambria Math" w:hAnsi="Cambria Math" w:cs="B Nazanin"/>
                  <w:szCs w:val="24"/>
                  <w:rtl/>
                </w:rPr>
                <m:t>&lt;</m:t>
              </m:r>
            </m:oMath>
            <w:r w:rsidRPr="00F67833">
              <w:rPr>
                <w:rFonts w:cs="B Nazanin"/>
                <w:sz w:val="20"/>
                <w:szCs w:val="20"/>
              </w:rPr>
              <w:t>X</w:t>
            </w:r>
            <m:oMath>
              <m:r>
                <w:rPr>
                  <w:rFonts w:ascii="Cambria Math" w:eastAsia="Times New Roman" w:hAnsi="Cambria Math" w:cs="B Nazanin"/>
                  <w:szCs w:val="24"/>
                </w:rPr>
                <m:t>&lt;0.</m:t>
              </m:r>
            </m:oMath>
            <w:r w:rsidRPr="00F67833">
              <w:rPr>
                <w:rFonts w:cs="B Nazanin"/>
                <w:sz w:val="20"/>
                <w:szCs w:val="20"/>
              </w:rPr>
              <w:t>5</w:t>
            </w:r>
          </w:p>
        </w:tc>
      </w:tr>
      <w:tr w:rsidR="004A4053" w:rsidRPr="00F67833" w14:paraId="12A93293" w14:textId="77777777" w:rsidTr="00B64C05">
        <w:tc>
          <w:tcPr>
            <w:tcW w:w="1417" w:type="dxa"/>
            <w:shd w:val="clear" w:color="auto" w:fill="auto"/>
            <w:vAlign w:val="center"/>
          </w:tcPr>
          <w:p w14:paraId="12A93291" w14:textId="77777777" w:rsidR="004A4053" w:rsidRPr="00F67833" w:rsidRDefault="004A4053" w:rsidP="004A4053">
            <w:pPr>
              <w:bidi/>
              <w:spacing w:after="0" w:line="240" w:lineRule="auto"/>
              <w:jc w:val="center"/>
              <w:rPr>
                <w:rFonts w:cs="B Nazanin"/>
                <w:sz w:val="20"/>
                <w:szCs w:val="20"/>
                <w:rtl/>
              </w:rPr>
            </w:pPr>
            <w:r w:rsidRPr="00F67833">
              <w:rPr>
                <w:rFonts w:cs="B Nazanin"/>
                <w:sz w:val="20"/>
                <w:szCs w:val="20"/>
              </w:rPr>
              <w:t>5</w:t>
            </w:r>
          </w:p>
        </w:tc>
        <w:tc>
          <w:tcPr>
            <w:tcW w:w="1985" w:type="dxa"/>
            <w:shd w:val="clear" w:color="auto" w:fill="auto"/>
            <w:vAlign w:val="center"/>
          </w:tcPr>
          <w:p w14:paraId="12A93292" w14:textId="77777777" w:rsidR="004A4053" w:rsidRPr="00F67833" w:rsidRDefault="004A4053" w:rsidP="004A4053">
            <w:pPr>
              <w:bidi/>
              <w:spacing w:after="0" w:line="240" w:lineRule="auto"/>
              <w:jc w:val="center"/>
              <w:rPr>
                <w:rFonts w:cs="B Nazanin"/>
                <w:sz w:val="20"/>
                <w:szCs w:val="20"/>
              </w:rPr>
            </w:pPr>
            <w:r w:rsidRPr="00F67833">
              <w:rPr>
                <w:rFonts w:cs="B Nazanin" w:hint="cs"/>
                <w:sz w:val="20"/>
                <w:szCs w:val="20"/>
                <w:rtl/>
              </w:rPr>
              <w:t>بدون</w:t>
            </w:r>
            <w:r w:rsidRPr="00F67833">
              <w:rPr>
                <w:rFonts w:cs="B Nazanin"/>
                <w:sz w:val="20"/>
                <w:szCs w:val="20"/>
              </w:rPr>
              <w:t>IF</w:t>
            </w:r>
          </w:p>
        </w:tc>
      </w:tr>
    </w:tbl>
    <w:p w14:paraId="12A93294" w14:textId="77777777" w:rsidR="004A4053" w:rsidRPr="00F67833" w:rsidRDefault="004A4053" w:rsidP="004A4053">
      <w:pPr>
        <w:bidi/>
        <w:spacing w:after="0" w:line="240" w:lineRule="auto"/>
        <w:ind w:left="-569" w:firstLine="1"/>
        <w:jc w:val="both"/>
        <w:rPr>
          <w:rFonts w:cs="B Nazanin"/>
          <w:rtl/>
        </w:rPr>
      </w:pPr>
    </w:p>
    <w:p w14:paraId="12A93295" w14:textId="77777777" w:rsidR="004A4053" w:rsidRPr="00F67833" w:rsidRDefault="004A4053" w:rsidP="004A4053">
      <w:pPr>
        <w:bidi/>
        <w:spacing w:after="0" w:line="240" w:lineRule="auto"/>
        <w:ind w:left="-569" w:firstLine="1"/>
        <w:jc w:val="both"/>
        <w:rPr>
          <w:rFonts w:cs="B Nazanin"/>
          <w:rtl/>
        </w:rPr>
      </w:pPr>
    </w:p>
    <w:p w14:paraId="12A93296" w14:textId="77777777" w:rsidR="004A4053" w:rsidRPr="00F67833" w:rsidRDefault="004A4053" w:rsidP="004A4053">
      <w:pPr>
        <w:bidi/>
        <w:spacing w:after="0" w:line="240" w:lineRule="auto"/>
        <w:ind w:left="140"/>
        <w:jc w:val="both"/>
        <w:rPr>
          <w:rFonts w:cs="B Nazanin"/>
          <w:rtl/>
        </w:rPr>
      </w:pPr>
      <w:r w:rsidRPr="00F67833">
        <w:rPr>
          <w:rFonts w:cs="B Nazanin"/>
        </w:rPr>
        <w:t>X=</w:t>
      </w:r>
      <m:oMath>
        <m:f>
          <m:fPr>
            <m:ctrlPr>
              <w:rPr>
                <w:rFonts w:ascii="Cambria Math" w:hAnsi="Cambria Math" w:cs="B Nazanin"/>
                <w:i/>
                <w:sz w:val="28"/>
                <w:szCs w:val="28"/>
              </w:rPr>
            </m:ctrlPr>
          </m:fPr>
          <m:num>
            <m:r>
              <w:rPr>
                <w:rFonts w:ascii="Cambria Math" w:hAnsi="Cambria Math" w:cs="B Nazanin"/>
                <w:sz w:val="28"/>
                <w:szCs w:val="28"/>
              </w:rPr>
              <m:t>IF</m:t>
            </m:r>
          </m:num>
          <m:den>
            <m:eqArr>
              <m:eqArrPr>
                <m:ctrlPr>
                  <w:rPr>
                    <w:rFonts w:ascii="Cambria Math" w:hAnsi="Cambria Math" w:cs="B Nazanin"/>
                    <w:i/>
                    <w:sz w:val="28"/>
                    <w:szCs w:val="28"/>
                  </w:rPr>
                </m:ctrlPr>
              </m:eqArrPr>
              <m:e>
                <m:r>
                  <w:rPr>
                    <w:rFonts w:ascii="Cambria Math" w:hAnsi="Cambria Math" w:cs="B Nazanin"/>
                    <w:sz w:val="28"/>
                    <w:szCs w:val="28"/>
                  </w:rPr>
                  <m:t>MIF</m:t>
                </m:r>
              </m:e>
              <m:e/>
            </m:eqArr>
          </m:den>
        </m:f>
        <m:r>
          <w:rPr>
            <w:rFonts w:ascii="Cambria Math" w:hAnsi="Cambria Math" w:cs="B Nazanin"/>
            <w:sz w:val="28"/>
            <w:szCs w:val="28"/>
          </w:rPr>
          <m:t xml:space="preserve">           </m:t>
        </m:r>
      </m:oMath>
      <w:r w:rsidRPr="00F67833">
        <w:rPr>
          <w:rFonts w:cs="B Nazanin" w:hint="cs"/>
          <w:rtl/>
        </w:rPr>
        <w:t xml:space="preserve">  </w:t>
      </w:r>
      <w:r w:rsidRPr="00F67833">
        <w:rPr>
          <w:rFonts w:cs="B Nazanin"/>
        </w:rPr>
        <w:br w:type="textWrapping" w:clear="all"/>
      </w:r>
      <w:r w:rsidRPr="00F67833">
        <w:rPr>
          <w:rFonts w:cs="B Nazanin" w:hint="cs"/>
          <w:color w:val="C00000"/>
          <w:rtl/>
        </w:rPr>
        <w:t>تبصره 1</w:t>
      </w:r>
      <w:r w:rsidRPr="00F67833">
        <w:rPr>
          <w:rFonts w:cs="B Nazanin" w:hint="cs"/>
          <w:rtl/>
        </w:rPr>
        <w:t>: چنانچه مجله</w:t>
      </w:r>
      <w:r w:rsidRPr="00F67833">
        <w:rPr>
          <w:rFonts w:cs="B Nazanin"/>
          <w:rtl/>
        </w:rPr>
        <w:softHyphen/>
      </w:r>
      <w:r w:rsidRPr="00F67833">
        <w:rPr>
          <w:rFonts w:cs="B Nazanin" w:hint="cs"/>
          <w:rtl/>
        </w:rPr>
        <w:t xml:space="preserve">ای به چند دسته تعلق گیرد </w:t>
      </w:r>
      <w:r w:rsidRPr="00FF56C2">
        <w:rPr>
          <w:rFonts w:cs="B Nazanin" w:hint="cs"/>
          <w:rtl/>
        </w:rPr>
        <w:t xml:space="preserve">حداقل </w:t>
      </w:r>
      <w:r w:rsidRPr="00FF56C2">
        <w:rPr>
          <w:rFonts w:cs="B Nazanin"/>
          <w:sz w:val="20"/>
          <w:szCs w:val="20"/>
        </w:rPr>
        <w:t>MIF</w:t>
      </w:r>
      <w:r w:rsidRPr="00FF56C2">
        <w:rPr>
          <w:rFonts w:cs="B Nazanin" w:hint="cs"/>
          <w:rtl/>
        </w:rPr>
        <w:t xml:space="preserve"> د</w:t>
      </w:r>
      <w:r w:rsidRPr="00F67833">
        <w:rPr>
          <w:rFonts w:cs="B Nazanin" w:hint="cs"/>
          <w:rtl/>
        </w:rPr>
        <w:t>ر نظر گرفته می</w:t>
      </w:r>
      <w:r w:rsidRPr="00F67833">
        <w:rPr>
          <w:rFonts w:cs="B Nazanin"/>
          <w:rtl/>
        </w:rPr>
        <w:softHyphen/>
      </w:r>
      <w:r w:rsidRPr="00F67833">
        <w:rPr>
          <w:rFonts w:cs="B Nazanin" w:hint="cs"/>
          <w:rtl/>
        </w:rPr>
        <w:t>شود.</w:t>
      </w:r>
    </w:p>
    <w:p w14:paraId="12A93297" w14:textId="77777777" w:rsidR="004A4053" w:rsidRPr="00F67833" w:rsidRDefault="004A4053" w:rsidP="004A4053">
      <w:pPr>
        <w:bidi/>
        <w:spacing w:after="0" w:line="240" w:lineRule="auto"/>
        <w:ind w:left="140"/>
        <w:jc w:val="both"/>
        <w:rPr>
          <w:rFonts w:cs="B Nazanin"/>
          <w:rtl/>
        </w:rPr>
      </w:pPr>
      <w:r w:rsidRPr="00F67833">
        <w:rPr>
          <w:rFonts w:cs="B Nazanin" w:hint="cs"/>
          <w:color w:val="C00000"/>
          <w:rtl/>
        </w:rPr>
        <w:t>تبصره 2</w:t>
      </w:r>
      <w:r w:rsidRPr="00F67833">
        <w:rPr>
          <w:rFonts w:cs="B Nazanin" w:hint="cs"/>
          <w:rtl/>
        </w:rPr>
        <w:t xml:space="preserve">: </w:t>
      </w:r>
      <w:r w:rsidRPr="00FF56C2">
        <w:rPr>
          <w:rFonts w:cs="B Nazanin" w:hint="cs"/>
          <w:rtl/>
        </w:rPr>
        <w:t xml:space="preserve">آخرین مقادیر موجود </w:t>
      </w:r>
      <w:r w:rsidRPr="00F67833">
        <w:rPr>
          <w:rFonts w:cs="B Nazanin"/>
          <w:sz w:val="20"/>
          <w:szCs w:val="20"/>
        </w:rPr>
        <w:t>IF</w:t>
      </w:r>
      <w:r w:rsidRPr="00F67833">
        <w:rPr>
          <w:rFonts w:cs="B Nazanin" w:hint="cs"/>
          <w:rtl/>
        </w:rPr>
        <w:t xml:space="preserve"> و </w:t>
      </w:r>
      <w:r w:rsidRPr="00F67833">
        <w:rPr>
          <w:rFonts w:cs="B Nazanin"/>
          <w:sz w:val="20"/>
          <w:szCs w:val="20"/>
        </w:rPr>
        <w:t>MIF</w:t>
      </w:r>
      <w:r w:rsidRPr="00F67833">
        <w:rPr>
          <w:rFonts w:cs="B Nazanin" w:hint="cs"/>
          <w:rtl/>
        </w:rPr>
        <w:t xml:space="preserve">  در یک سال مبنای  محاسبه امتیاز مجلات می</w:t>
      </w:r>
      <w:r w:rsidRPr="00F67833">
        <w:rPr>
          <w:rFonts w:cs="B Nazanin"/>
          <w:rtl/>
        </w:rPr>
        <w:softHyphen/>
      </w:r>
      <w:r w:rsidRPr="00F67833">
        <w:rPr>
          <w:rFonts w:cs="B Nazanin" w:hint="cs"/>
          <w:rtl/>
        </w:rPr>
        <w:t>باشد.</w:t>
      </w:r>
    </w:p>
    <w:p w14:paraId="12A93298" w14:textId="77777777" w:rsidR="004A4053" w:rsidRPr="00F67833" w:rsidRDefault="004A4053" w:rsidP="004A4053">
      <w:pPr>
        <w:bidi/>
        <w:spacing w:after="0" w:line="240" w:lineRule="auto"/>
        <w:ind w:left="140"/>
        <w:jc w:val="both"/>
        <w:rPr>
          <w:rFonts w:cs="B Nazanin"/>
          <w:rtl/>
        </w:rPr>
      </w:pPr>
      <w:r w:rsidRPr="00F67833">
        <w:rPr>
          <w:rFonts w:cs="B Nazanin" w:hint="cs"/>
          <w:color w:val="C00000"/>
          <w:rtl/>
        </w:rPr>
        <w:t>تبصره 3:</w:t>
      </w:r>
      <w:r w:rsidRPr="00F67833">
        <w:rPr>
          <w:rFonts w:cs="B Nazanin" w:hint="cs"/>
          <w:rtl/>
        </w:rPr>
        <w:t xml:space="preserve"> امتیاز مقالات </w:t>
      </w:r>
      <w:r w:rsidRPr="00F67833">
        <w:rPr>
          <w:rFonts w:cs="B Nazanin"/>
          <w:sz w:val="20"/>
          <w:szCs w:val="20"/>
        </w:rPr>
        <w:t>Communication</w:t>
      </w:r>
      <w:r w:rsidRPr="00F67833">
        <w:rPr>
          <w:rFonts w:cs="B Nazanin"/>
        </w:rPr>
        <w:t xml:space="preserve"> </w:t>
      </w:r>
      <w:r w:rsidRPr="00F67833">
        <w:rPr>
          <w:rFonts w:cs="B Nazanin"/>
          <w:sz w:val="20"/>
          <w:szCs w:val="20"/>
        </w:rPr>
        <w:t>letter</w:t>
      </w:r>
      <w:r w:rsidRPr="00F67833">
        <w:rPr>
          <w:rFonts w:cs="B Nazanin" w:hint="cs"/>
          <w:rtl/>
        </w:rPr>
        <w:t xml:space="preserve"> ، </w:t>
      </w:r>
      <w:r w:rsidRPr="00F67833">
        <w:rPr>
          <w:rFonts w:cs="B Nazanin"/>
          <w:sz w:val="20"/>
          <w:szCs w:val="20"/>
        </w:rPr>
        <w:t>Technical note</w:t>
      </w:r>
      <w:r w:rsidRPr="00F67833">
        <w:rPr>
          <w:rFonts w:cs="B Nazanin" w:hint="cs"/>
          <w:rtl/>
        </w:rPr>
        <w:t xml:space="preserve"> ، </w:t>
      </w:r>
      <w:r w:rsidRPr="00F67833">
        <w:rPr>
          <w:rFonts w:cs="B Nazanin"/>
          <w:sz w:val="20"/>
          <w:szCs w:val="20"/>
        </w:rPr>
        <w:t>Research note</w:t>
      </w:r>
      <w:r w:rsidRPr="00F67833">
        <w:rPr>
          <w:rFonts w:cs="B Nazanin" w:hint="cs"/>
          <w:rtl/>
        </w:rPr>
        <w:t xml:space="preserve"> ، </w:t>
      </w:r>
      <w:r w:rsidRPr="00F67833">
        <w:rPr>
          <w:rFonts w:cs="B Nazanin"/>
          <w:sz w:val="20"/>
          <w:szCs w:val="20"/>
        </w:rPr>
        <w:t>Letter</w:t>
      </w:r>
      <w:r w:rsidRPr="00F67833">
        <w:rPr>
          <w:rFonts w:cs="B Nazanin" w:hint="cs"/>
          <w:rtl/>
        </w:rPr>
        <w:t xml:space="preserve"> و موارد مشابه در 5/0 ضرب می</w:t>
      </w:r>
      <w:r w:rsidRPr="00F67833">
        <w:rPr>
          <w:rFonts w:cs="B Nazanin"/>
          <w:rtl/>
        </w:rPr>
        <w:softHyphen/>
      </w:r>
      <w:r w:rsidRPr="00F67833">
        <w:rPr>
          <w:rFonts w:cs="B Nazanin" w:hint="cs"/>
          <w:rtl/>
        </w:rPr>
        <w:t>شود.</w:t>
      </w:r>
    </w:p>
    <w:p w14:paraId="12A93299" w14:textId="77777777" w:rsidR="004A4053" w:rsidRPr="00F67833" w:rsidRDefault="004A4053" w:rsidP="004A4053">
      <w:pPr>
        <w:bidi/>
        <w:spacing w:after="0" w:line="240" w:lineRule="auto"/>
        <w:rPr>
          <w:rFonts w:cs="B Nazanin"/>
          <w:rtl/>
        </w:rPr>
      </w:pPr>
    </w:p>
    <w:p w14:paraId="12A9329A" w14:textId="77777777" w:rsidR="004A4053" w:rsidRPr="00F67833" w:rsidRDefault="004A4053" w:rsidP="004A4053">
      <w:pPr>
        <w:bidi/>
        <w:spacing w:after="0" w:line="240" w:lineRule="auto"/>
        <w:ind w:left="140"/>
        <w:jc w:val="center"/>
        <w:rPr>
          <w:rFonts w:cs="B Nazanin"/>
          <w:rtl/>
        </w:rPr>
      </w:pPr>
      <w:r w:rsidRPr="00F67833">
        <w:rPr>
          <w:rFonts w:cs="B Nazanin" w:hint="cs"/>
          <w:rtl/>
        </w:rPr>
        <w:t>جدول ب) امتیاز مقالات چاپ شده در مجلات بین</w:t>
      </w:r>
      <w:r w:rsidRPr="00F67833">
        <w:rPr>
          <w:rFonts w:cs="B Nazanin" w:hint="cs"/>
          <w:rtl/>
        </w:rPr>
        <w:softHyphen/>
        <w:t xml:space="preserve">المللی بدون نمایه </w:t>
      </w:r>
      <w:r w:rsidRPr="00F67833">
        <w:rPr>
          <w:rFonts w:cs="B Nazanin"/>
          <w:sz w:val="20"/>
          <w:szCs w:val="20"/>
        </w:rPr>
        <w:t>ISI</w:t>
      </w:r>
      <w:r w:rsidRPr="00F67833">
        <w:rPr>
          <w:rFonts w:cs="B Nazanin" w:hint="cs"/>
          <w:rtl/>
        </w:rPr>
        <w:t>، که در زمان چاپ مقاله در لیست سیاه وزارتین نباشند، به صورت زیر می</w:t>
      </w:r>
      <w:r w:rsidRPr="00F67833">
        <w:rPr>
          <w:rFonts w:cs="B Nazanin" w:hint="cs"/>
          <w:rtl/>
        </w:rPr>
        <w:softHyphen/>
        <w:t>باشد.</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985"/>
        <w:gridCol w:w="2836"/>
      </w:tblGrid>
      <w:tr w:rsidR="004A4053" w:rsidRPr="00F67833" w14:paraId="12A9329E" w14:textId="77777777" w:rsidTr="00B64C05">
        <w:tc>
          <w:tcPr>
            <w:tcW w:w="1700" w:type="dxa"/>
            <w:shd w:val="clear" w:color="auto" w:fill="auto"/>
            <w:vAlign w:val="center"/>
          </w:tcPr>
          <w:p w14:paraId="12A9329B" w14:textId="77777777" w:rsidR="004A4053" w:rsidRPr="00F67833" w:rsidRDefault="004A4053" w:rsidP="004A4053">
            <w:pPr>
              <w:bidi/>
              <w:spacing w:after="0" w:line="240" w:lineRule="auto"/>
              <w:jc w:val="center"/>
              <w:rPr>
                <w:rFonts w:cs="B Nazanin"/>
                <w:rtl/>
              </w:rPr>
            </w:pPr>
            <w:r w:rsidRPr="00F67833">
              <w:rPr>
                <w:rFonts w:cs="B Nazanin" w:hint="cs"/>
                <w:rtl/>
              </w:rPr>
              <w:t>امتیاز مجلات دیگر</w:t>
            </w:r>
          </w:p>
        </w:tc>
        <w:tc>
          <w:tcPr>
            <w:tcW w:w="1985" w:type="dxa"/>
            <w:shd w:val="clear" w:color="auto" w:fill="auto"/>
          </w:tcPr>
          <w:p w14:paraId="12A9329C" w14:textId="77777777" w:rsidR="004A4053" w:rsidRPr="00F67833" w:rsidRDefault="004A4053" w:rsidP="004A4053">
            <w:pPr>
              <w:bidi/>
              <w:spacing w:after="0" w:line="240" w:lineRule="auto"/>
              <w:jc w:val="center"/>
              <w:rPr>
                <w:rFonts w:cs="B Nazanin"/>
                <w:rtl/>
              </w:rPr>
            </w:pPr>
            <w:r w:rsidRPr="00F67833">
              <w:rPr>
                <w:rFonts w:cs="B Nazanin" w:hint="cs"/>
                <w:rtl/>
              </w:rPr>
              <w:t xml:space="preserve">امتیاز مجلات نمایه شده در </w:t>
            </w:r>
            <w:r w:rsidRPr="00F67833">
              <w:rPr>
                <w:rFonts w:cs="B Nazanin"/>
                <w:sz w:val="20"/>
                <w:szCs w:val="20"/>
              </w:rPr>
              <w:t>Scopus</w:t>
            </w:r>
            <w:r w:rsidRPr="00F67833">
              <w:rPr>
                <w:rFonts w:cs="B Nazanin" w:hint="cs"/>
                <w:rtl/>
              </w:rPr>
              <w:t xml:space="preserve"> </w:t>
            </w:r>
          </w:p>
        </w:tc>
        <w:tc>
          <w:tcPr>
            <w:tcW w:w="2836" w:type="dxa"/>
            <w:shd w:val="clear" w:color="auto" w:fill="auto"/>
            <w:vAlign w:val="center"/>
          </w:tcPr>
          <w:p w14:paraId="12A9329D" w14:textId="77777777" w:rsidR="004A4053" w:rsidRPr="00F67833" w:rsidRDefault="004A4053" w:rsidP="004A4053">
            <w:pPr>
              <w:bidi/>
              <w:spacing w:after="0" w:line="240" w:lineRule="auto"/>
              <w:jc w:val="center"/>
              <w:rPr>
                <w:rFonts w:cs="B Nazanin"/>
              </w:rPr>
            </w:pPr>
            <w:r w:rsidRPr="00F67833">
              <w:rPr>
                <w:rFonts w:cs="B Nazanin" w:hint="cs"/>
                <w:rtl/>
              </w:rPr>
              <w:t>تعداد سال انتشار</w:t>
            </w:r>
          </w:p>
        </w:tc>
      </w:tr>
      <w:tr w:rsidR="004A4053" w:rsidRPr="00F67833" w14:paraId="12A932A2" w14:textId="77777777" w:rsidTr="00B64C05">
        <w:tc>
          <w:tcPr>
            <w:tcW w:w="1700" w:type="dxa"/>
            <w:shd w:val="clear" w:color="auto" w:fill="auto"/>
            <w:vAlign w:val="center"/>
          </w:tcPr>
          <w:p w14:paraId="12A9329F" w14:textId="77777777" w:rsidR="004A4053" w:rsidRPr="00F67833" w:rsidRDefault="004A4053" w:rsidP="004A4053">
            <w:pPr>
              <w:bidi/>
              <w:spacing w:after="0" w:line="240" w:lineRule="auto"/>
              <w:jc w:val="center"/>
              <w:rPr>
                <w:rFonts w:cs="B Nazanin"/>
                <w:rtl/>
              </w:rPr>
            </w:pPr>
            <w:r w:rsidRPr="00F67833">
              <w:rPr>
                <w:rFonts w:cs="B Nazanin" w:hint="cs"/>
                <w:rtl/>
              </w:rPr>
              <w:t>4</w:t>
            </w:r>
          </w:p>
        </w:tc>
        <w:tc>
          <w:tcPr>
            <w:tcW w:w="1985" w:type="dxa"/>
            <w:shd w:val="clear" w:color="auto" w:fill="auto"/>
          </w:tcPr>
          <w:p w14:paraId="12A932A0" w14:textId="77777777" w:rsidR="004A4053" w:rsidRPr="00F67833" w:rsidRDefault="004A4053" w:rsidP="004A4053">
            <w:pPr>
              <w:bidi/>
              <w:spacing w:after="0" w:line="240" w:lineRule="auto"/>
              <w:jc w:val="center"/>
              <w:rPr>
                <w:rFonts w:cs="B Nazanin"/>
              </w:rPr>
            </w:pPr>
            <w:r w:rsidRPr="00F67833">
              <w:rPr>
                <w:rFonts w:cs="B Nazanin" w:hint="cs"/>
                <w:rtl/>
              </w:rPr>
              <w:t>5</w:t>
            </w:r>
          </w:p>
        </w:tc>
        <w:tc>
          <w:tcPr>
            <w:tcW w:w="2836" w:type="dxa"/>
            <w:shd w:val="clear" w:color="auto" w:fill="auto"/>
            <w:vAlign w:val="center"/>
          </w:tcPr>
          <w:p w14:paraId="12A932A1" w14:textId="77777777" w:rsidR="004A4053" w:rsidRPr="00F67833" w:rsidRDefault="004A4053" w:rsidP="004A4053">
            <w:pPr>
              <w:bidi/>
              <w:spacing w:after="0" w:line="240" w:lineRule="auto"/>
              <w:jc w:val="center"/>
              <w:rPr>
                <w:rFonts w:cs="B Nazanin"/>
                <w:rtl/>
              </w:rPr>
            </w:pPr>
            <w:r w:rsidRPr="00F67833">
              <w:rPr>
                <w:rFonts w:cs="B Nazanin" w:hint="cs"/>
                <w:rtl/>
              </w:rPr>
              <w:t>بیشتر از 10 سال</w:t>
            </w:r>
          </w:p>
        </w:tc>
      </w:tr>
      <w:tr w:rsidR="004A4053" w:rsidRPr="00F67833" w14:paraId="12A932A6" w14:textId="77777777" w:rsidTr="00B64C05">
        <w:tc>
          <w:tcPr>
            <w:tcW w:w="1700" w:type="dxa"/>
            <w:shd w:val="clear" w:color="auto" w:fill="auto"/>
            <w:vAlign w:val="center"/>
          </w:tcPr>
          <w:p w14:paraId="12A932A3" w14:textId="77777777" w:rsidR="004A4053" w:rsidRPr="00F67833" w:rsidRDefault="004A4053" w:rsidP="004A4053">
            <w:pPr>
              <w:bidi/>
              <w:spacing w:after="0" w:line="240" w:lineRule="auto"/>
              <w:jc w:val="center"/>
              <w:rPr>
                <w:rFonts w:cs="B Nazanin"/>
                <w:rtl/>
              </w:rPr>
            </w:pPr>
            <w:r w:rsidRPr="00F67833">
              <w:rPr>
                <w:rFonts w:cs="B Nazanin" w:hint="cs"/>
                <w:rtl/>
              </w:rPr>
              <w:t>5/3</w:t>
            </w:r>
          </w:p>
        </w:tc>
        <w:tc>
          <w:tcPr>
            <w:tcW w:w="1985" w:type="dxa"/>
            <w:shd w:val="clear" w:color="auto" w:fill="auto"/>
          </w:tcPr>
          <w:p w14:paraId="12A932A4" w14:textId="77777777" w:rsidR="004A4053" w:rsidRPr="00F67833" w:rsidRDefault="004A4053" w:rsidP="004A4053">
            <w:pPr>
              <w:bidi/>
              <w:spacing w:after="0" w:line="240" w:lineRule="auto"/>
              <w:jc w:val="center"/>
              <w:rPr>
                <w:rFonts w:cs="B Nazanin"/>
              </w:rPr>
            </w:pPr>
            <w:r w:rsidRPr="00F67833">
              <w:rPr>
                <w:rFonts w:cs="B Nazanin" w:hint="cs"/>
                <w:rtl/>
              </w:rPr>
              <w:t>5/4</w:t>
            </w:r>
          </w:p>
        </w:tc>
        <w:tc>
          <w:tcPr>
            <w:tcW w:w="2836" w:type="dxa"/>
            <w:shd w:val="clear" w:color="auto" w:fill="auto"/>
            <w:vAlign w:val="center"/>
          </w:tcPr>
          <w:p w14:paraId="12A932A5" w14:textId="77777777" w:rsidR="004A4053" w:rsidRPr="00F67833" w:rsidRDefault="004A4053" w:rsidP="004A4053">
            <w:pPr>
              <w:bidi/>
              <w:spacing w:after="0" w:line="240" w:lineRule="auto"/>
              <w:jc w:val="center"/>
              <w:rPr>
                <w:rFonts w:cs="B Nazanin"/>
                <w:rtl/>
              </w:rPr>
            </w:pPr>
            <w:r w:rsidRPr="00F67833">
              <w:rPr>
                <w:rFonts w:cs="B Nazanin" w:hint="cs"/>
                <w:rtl/>
              </w:rPr>
              <w:t>بین 5 تا 10 سال</w:t>
            </w:r>
          </w:p>
        </w:tc>
      </w:tr>
      <w:tr w:rsidR="004A4053" w:rsidRPr="00F67833" w14:paraId="12A932AA" w14:textId="77777777" w:rsidTr="00B64C05">
        <w:tc>
          <w:tcPr>
            <w:tcW w:w="1700" w:type="dxa"/>
            <w:shd w:val="clear" w:color="auto" w:fill="auto"/>
            <w:vAlign w:val="center"/>
          </w:tcPr>
          <w:p w14:paraId="12A932A7" w14:textId="77777777" w:rsidR="004A4053" w:rsidRPr="00F67833" w:rsidRDefault="004A4053" w:rsidP="004A4053">
            <w:pPr>
              <w:bidi/>
              <w:spacing w:after="0" w:line="240" w:lineRule="auto"/>
              <w:jc w:val="center"/>
              <w:rPr>
                <w:rFonts w:cs="B Nazanin"/>
              </w:rPr>
            </w:pPr>
            <w:r w:rsidRPr="00F67833">
              <w:rPr>
                <w:rFonts w:cs="B Nazanin" w:hint="cs"/>
                <w:rtl/>
              </w:rPr>
              <w:t>3</w:t>
            </w:r>
          </w:p>
        </w:tc>
        <w:tc>
          <w:tcPr>
            <w:tcW w:w="1985" w:type="dxa"/>
            <w:shd w:val="clear" w:color="auto" w:fill="auto"/>
          </w:tcPr>
          <w:p w14:paraId="12A932A8" w14:textId="77777777" w:rsidR="004A4053" w:rsidRPr="00F67833" w:rsidRDefault="004A4053" w:rsidP="004A4053">
            <w:pPr>
              <w:bidi/>
              <w:spacing w:after="0" w:line="240" w:lineRule="auto"/>
              <w:jc w:val="center"/>
              <w:rPr>
                <w:rFonts w:cs="B Nazanin"/>
              </w:rPr>
            </w:pPr>
            <w:r w:rsidRPr="00F67833">
              <w:rPr>
                <w:rFonts w:cs="B Nazanin" w:hint="cs"/>
                <w:rtl/>
              </w:rPr>
              <w:t>4</w:t>
            </w:r>
          </w:p>
        </w:tc>
        <w:tc>
          <w:tcPr>
            <w:tcW w:w="2836" w:type="dxa"/>
            <w:shd w:val="clear" w:color="auto" w:fill="auto"/>
            <w:vAlign w:val="center"/>
          </w:tcPr>
          <w:p w14:paraId="12A932A9" w14:textId="77777777" w:rsidR="004A4053" w:rsidRPr="00F67833" w:rsidRDefault="004A4053" w:rsidP="004A4053">
            <w:pPr>
              <w:bidi/>
              <w:spacing w:after="0" w:line="240" w:lineRule="auto"/>
              <w:jc w:val="center"/>
              <w:rPr>
                <w:rFonts w:cs="B Nazanin"/>
                <w:rtl/>
              </w:rPr>
            </w:pPr>
            <w:r w:rsidRPr="00F67833">
              <w:rPr>
                <w:rFonts w:cs="B Nazanin" w:hint="cs"/>
                <w:rtl/>
              </w:rPr>
              <w:t>کمتر از 5 سال</w:t>
            </w:r>
          </w:p>
        </w:tc>
      </w:tr>
    </w:tbl>
    <w:p w14:paraId="12A932AB" w14:textId="77777777" w:rsidR="004A4053" w:rsidRPr="00F67833" w:rsidRDefault="004A4053" w:rsidP="004A4053">
      <w:pPr>
        <w:bidi/>
        <w:spacing w:after="0" w:line="240" w:lineRule="auto"/>
        <w:rPr>
          <w:rFonts w:cs="B Nazanin"/>
          <w:rtl/>
        </w:rPr>
      </w:pPr>
    </w:p>
    <w:p w14:paraId="12A932AC" w14:textId="77777777" w:rsidR="004A4053" w:rsidRPr="00F67833" w:rsidRDefault="004A4053" w:rsidP="004A4053">
      <w:pPr>
        <w:bidi/>
        <w:spacing w:after="0" w:line="240" w:lineRule="auto"/>
        <w:rPr>
          <w:rFonts w:cs="B Nazanin"/>
          <w:rtl/>
        </w:rPr>
      </w:pPr>
    </w:p>
    <w:p w14:paraId="12A932AD" w14:textId="77777777" w:rsidR="004A4053" w:rsidRPr="00F67833" w:rsidRDefault="004A4053" w:rsidP="004A4053">
      <w:pPr>
        <w:bidi/>
        <w:spacing w:after="0" w:line="240" w:lineRule="auto"/>
        <w:rPr>
          <w:rFonts w:cs="B Nazanin"/>
          <w:rtl/>
        </w:rPr>
      </w:pPr>
    </w:p>
    <w:p w14:paraId="12A932AE" w14:textId="77777777" w:rsidR="004A4053" w:rsidRPr="00F67833" w:rsidRDefault="004A4053" w:rsidP="004A4053">
      <w:pPr>
        <w:bidi/>
        <w:spacing w:after="0" w:line="240" w:lineRule="auto"/>
        <w:rPr>
          <w:rFonts w:cs="B Nazanin"/>
          <w:rtl/>
        </w:rPr>
      </w:pPr>
    </w:p>
    <w:p w14:paraId="12A932AF" w14:textId="77777777" w:rsidR="004A4053" w:rsidRPr="00F67833" w:rsidRDefault="004A4053" w:rsidP="004A4053">
      <w:pPr>
        <w:bidi/>
        <w:spacing w:after="0" w:line="240" w:lineRule="auto"/>
        <w:rPr>
          <w:rFonts w:cs="B Nazanin"/>
          <w:rtl/>
        </w:rPr>
      </w:pPr>
      <w:bookmarkStart w:id="0" w:name="_GoBack"/>
      <w:bookmarkEnd w:id="0"/>
    </w:p>
    <w:p w14:paraId="12A932B0" w14:textId="77777777" w:rsidR="004A4053" w:rsidRPr="00F67833" w:rsidRDefault="004A4053" w:rsidP="004A4053">
      <w:pPr>
        <w:bidi/>
        <w:spacing w:after="0" w:line="240" w:lineRule="auto"/>
        <w:rPr>
          <w:rFonts w:cs="B Nazanin"/>
          <w:rtl/>
        </w:rPr>
      </w:pPr>
    </w:p>
    <w:p w14:paraId="12A932B1" w14:textId="77777777" w:rsidR="004A4053" w:rsidRPr="00F67833" w:rsidRDefault="004A4053" w:rsidP="004A4053">
      <w:pPr>
        <w:bidi/>
        <w:spacing w:after="0" w:line="240" w:lineRule="auto"/>
        <w:rPr>
          <w:rFonts w:cs="B Nazanin"/>
          <w:rtl/>
        </w:rPr>
      </w:pPr>
    </w:p>
    <w:p w14:paraId="12A932B2" w14:textId="77777777" w:rsidR="004A4053" w:rsidRDefault="004A4053" w:rsidP="004A4053">
      <w:pPr>
        <w:bidi/>
        <w:spacing w:after="0" w:line="240" w:lineRule="auto"/>
        <w:ind w:left="140"/>
        <w:jc w:val="center"/>
        <w:rPr>
          <w:rFonts w:cs="B Nazanin"/>
          <w:rtl/>
        </w:rPr>
      </w:pPr>
      <w:r>
        <w:rPr>
          <w:rFonts w:cs="B Nazanin" w:hint="cs"/>
          <w:rtl/>
        </w:rPr>
        <w:t xml:space="preserve">جدول ج) امتیاز کتاب </w:t>
      </w:r>
    </w:p>
    <w:tbl>
      <w:tblPr>
        <w:tblStyle w:val="TableGrid"/>
        <w:bidiVisual/>
        <w:tblW w:w="0" w:type="auto"/>
        <w:tblInd w:w="140" w:type="dxa"/>
        <w:tblLook w:val="04A0" w:firstRow="1" w:lastRow="0" w:firstColumn="1" w:lastColumn="0" w:noHBand="0" w:noVBand="1"/>
      </w:tblPr>
      <w:tblGrid>
        <w:gridCol w:w="9436"/>
      </w:tblGrid>
      <w:tr w:rsidR="004A4053" w14:paraId="12A932B4" w14:textId="77777777" w:rsidTr="00B64C05">
        <w:tc>
          <w:tcPr>
            <w:tcW w:w="13948" w:type="dxa"/>
          </w:tcPr>
          <w:p w14:paraId="12A932B3" w14:textId="77777777" w:rsidR="004A4053" w:rsidRDefault="004A4053" w:rsidP="004A4053">
            <w:pPr>
              <w:bidi/>
              <w:ind w:left="140"/>
              <w:jc w:val="center"/>
              <w:rPr>
                <w:rFonts w:cs="B Nazanin"/>
                <w:rtl/>
              </w:rPr>
            </w:pPr>
            <w:r w:rsidRPr="00F67833">
              <w:rPr>
                <w:rFonts w:cs="B Nazanin"/>
              </w:rPr>
              <w:t xml:space="preserve">A*X1*X2  </w:t>
            </w:r>
            <w:r w:rsidRPr="00F67833">
              <w:rPr>
                <w:rFonts w:cs="B Nazanin" w:hint="cs"/>
                <w:rtl/>
              </w:rPr>
              <w:t xml:space="preserve"> </w:t>
            </w:r>
            <w:r w:rsidRPr="00F67833">
              <w:rPr>
                <w:rFonts w:cs="B Nazanin"/>
              </w:rPr>
              <w:t>=</w:t>
            </w:r>
            <w:r w:rsidRPr="00F67833">
              <w:rPr>
                <w:rFonts w:cs="B Nazanin" w:hint="cs"/>
                <w:rtl/>
              </w:rPr>
              <w:t xml:space="preserve"> امتیاز کتاب</w:t>
            </w:r>
          </w:p>
        </w:tc>
      </w:tr>
      <w:tr w:rsidR="004A4053" w14:paraId="12A932B6" w14:textId="77777777" w:rsidTr="00B64C05">
        <w:tc>
          <w:tcPr>
            <w:tcW w:w="13948" w:type="dxa"/>
          </w:tcPr>
          <w:p w14:paraId="12A932B5" w14:textId="77777777" w:rsidR="004A4053" w:rsidRDefault="004A4053" w:rsidP="004A4053">
            <w:pPr>
              <w:bidi/>
              <w:ind w:left="140"/>
              <w:jc w:val="both"/>
              <w:rPr>
                <w:rFonts w:cs="B Nazanin"/>
                <w:rtl/>
              </w:rPr>
            </w:pPr>
            <w:r w:rsidRPr="00F67833">
              <w:rPr>
                <w:rFonts w:cs="B Nazanin"/>
              </w:rPr>
              <w:t>A</w:t>
            </w:r>
            <w:r w:rsidRPr="00F67833">
              <w:rPr>
                <w:rFonts w:cs="B Nazanin" w:hint="cs"/>
                <w:rtl/>
              </w:rPr>
              <w:t xml:space="preserve"> سقف امتیاز نوع اثر برمبنای آیین نامه ارتقاء بصورت ذیل می</w:t>
            </w:r>
            <w:r w:rsidRPr="00F67833">
              <w:rPr>
                <w:rFonts w:cs="B Nazanin" w:hint="cs"/>
                <w:rtl/>
              </w:rPr>
              <w:softHyphen/>
              <w:t>باشد:</w:t>
            </w:r>
            <w:r>
              <w:rPr>
                <w:rFonts w:cs="B Nazanin" w:hint="cs"/>
                <w:rtl/>
              </w:rPr>
              <w:t xml:space="preserve"> </w:t>
            </w:r>
            <w:r w:rsidRPr="00F67833">
              <w:rPr>
                <w:rFonts w:cs="B Nazanin" w:hint="cs"/>
                <w:rtl/>
              </w:rPr>
              <w:t>تصنیف :</w:t>
            </w:r>
            <w:r w:rsidRPr="00F67833">
              <w:rPr>
                <w:rFonts w:cs="B Nazanin" w:hint="cs"/>
                <w:u w:val="single"/>
                <w:rtl/>
              </w:rPr>
              <w:t>15</w:t>
            </w:r>
            <w:r w:rsidRPr="00F67833">
              <w:rPr>
                <w:rFonts w:cs="B Nazanin" w:hint="cs"/>
                <w:rtl/>
              </w:rPr>
              <w:t xml:space="preserve">، تألیف: </w:t>
            </w:r>
            <w:r w:rsidRPr="00F67833">
              <w:rPr>
                <w:rFonts w:cs="B Nazanin" w:hint="cs"/>
                <w:u w:val="single"/>
                <w:rtl/>
              </w:rPr>
              <w:t>10</w:t>
            </w:r>
            <w:r w:rsidRPr="00F67833">
              <w:rPr>
                <w:rFonts w:cs="B Nazanin" w:hint="cs"/>
                <w:rtl/>
              </w:rPr>
              <w:t xml:space="preserve">، تصحیح انتقادی، گردآوری و ترجمه مرتبط با تخصص : </w:t>
            </w:r>
            <w:r w:rsidRPr="00F67833">
              <w:rPr>
                <w:rFonts w:cs="B Nazanin" w:hint="cs"/>
                <w:u w:val="single"/>
                <w:rtl/>
              </w:rPr>
              <w:t>7</w:t>
            </w:r>
          </w:p>
        </w:tc>
      </w:tr>
      <w:tr w:rsidR="004A4053" w14:paraId="12A932BB" w14:textId="77777777" w:rsidTr="00B64C05">
        <w:tc>
          <w:tcPr>
            <w:tcW w:w="13948" w:type="dxa"/>
          </w:tcPr>
          <w:p w14:paraId="12A932B7" w14:textId="77777777" w:rsidR="004A4053" w:rsidRPr="00F67833" w:rsidRDefault="004A4053" w:rsidP="004A4053">
            <w:pPr>
              <w:bidi/>
              <w:ind w:left="140"/>
              <w:jc w:val="both"/>
              <w:rPr>
                <w:rFonts w:cs="B Nazanin"/>
              </w:rPr>
            </w:pPr>
            <w:r w:rsidRPr="00F67833">
              <w:rPr>
                <w:rFonts w:cs="B Nazanin"/>
              </w:rPr>
              <w:t>X1</w:t>
            </w:r>
            <w:r w:rsidRPr="00F67833">
              <w:rPr>
                <w:rFonts w:cs="B Nazanin" w:hint="cs"/>
                <w:rtl/>
              </w:rPr>
              <w:t xml:space="preserve">  ضریب مربوط به انتشارات بصورت ذیل در نظر گرفته می شود:</w:t>
            </w:r>
          </w:p>
          <w:p w14:paraId="12A932B8" w14:textId="77777777" w:rsidR="004A4053" w:rsidRPr="00F67833" w:rsidRDefault="004A4053" w:rsidP="004A4053">
            <w:pPr>
              <w:bidi/>
              <w:ind w:left="140"/>
              <w:rPr>
                <w:rFonts w:cs="B Nazanin"/>
                <w:rtl/>
              </w:rPr>
            </w:pPr>
            <w:r w:rsidRPr="00F67833">
              <w:rPr>
                <w:rFonts w:cs="B Nazanin" w:hint="cs"/>
                <w:u w:val="single"/>
                <w:rtl/>
              </w:rPr>
              <w:t xml:space="preserve">5/1 </w:t>
            </w:r>
            <w:r w:rsidRPr="00F67833">
              <w:rPr>
                <w:rFonts w:cs="B Nazanin"/>
              </w:rPr>
              <w:t>X1=</w:t>
            </w:r>
            <w:r w:rsidRPr="00F67833">
              <w:rPr>
                <w:rFonts w:cs="B Nazanin" w:hint="cs"/>
                <w:rtl/>
              </w:rPr>
              <w:t xml:space="preserve">  برای کتاب</w:t>
            </w:r>
            <w:r w:rsidRPr="00F67833">
              <w:rPr>
                <w:rFonts w:cs="B Nazanin" w:hint="cs"/>
                <w:rtl/>
              </w:rPr>
              <w:softHyphen/>
              <w:t>های چاپ شده توسط ناشران بین المللی مانند:</w:t>
            </w:r>
            <w:r w:rsidRPr="00F67833">
              <w:rPr>
                <w:rFonts w:cs="B Nazanin"/>
              </w:rPr>
              <w:t xml:space="preserve"> </w:t>
            </w:r>
            <w:r w:rsidRPr="00F67833">
              <w:rPr>
                <w:rFonts w:cs="B Nazanin"/>
                <w:sz w:val="20"/>
                <w:szCs w:val="20"/>
              </w:rPr>
              <w:t>Elsevier, Springer, John Wiley &amp; Sons, Taylor &amp; Francis, Blackwell, McGraw-Hill, Oxford, Routledge</w:t>
            </w:r>
          </w:p>
          <w:p w14:paraId="12A932B9" w14:textId="77777777" w:rsidR="004A4053" w:rsidRPr="00F67833" w:rsidRDefault="004A4053" w:rsidP="004A4053">
            <w:pPr>
              <w:bidi/>
              <w:ind w:left="140"/>
              <w:jc w:val="both"/>
              <w:rPr>
                <w:rFonts w:cs="B Nazanin"/>
              </w:rPr>
            </w:pPr>
            <w:r w:rsidRPr="00F67833">
              <w:rPr>
                <w:rFonts w:cs="B Nazanin" w:hint="cs"/>
                <w:u w:val="single"/>
                <w:rtl/>
              </w:rPr>
              <w:t>1</w:t>
            </w:r>
            <w:r w:rsidRPr="00F67833">
              <w:rPr>
                <w:rFonts w:cs="B Nazanin" w:hint="cs"/>
                <w:rtl/>
              </w:rPr>
              <w:t xml:space="preserve"> </w:t>
            </w:r>
            <w:r w:rsidRPr="00F67833">
              <w:rPr>
                <w:rFonts w:cs="B Nazanin"/>
              </w:rPr>
              <w:t>X1=</w:t>
            </w:r>
            <w:r w:rsidRPr="00F67833">
              <w:rPr>
                <w:rFonts w:cs="B Nazanin" w:hint="cs"/>
                <w:rtl/>
              </w:rPr>
              <w:t xml:space="preserve"> برای کتاب</w:t>
            </w:r>
            <w:r w:rsidRPr="00F67833">
              <w:rPr>
                <w:rFonts w:cs="B Nazanin" w:hint="cs"/>
                <w:rtl/>
              </w:rPr>
              <w:softHyphen/>
              <w:t>های چاپ شده در انتشارات جهاد دانشگاهی و یا مراکز نشر دانشگاه</w:t>
            </w:r>
            <w:r w:rsidRPr="00F67833">
              <w:rPr>
                <w:rFonts w:cs="B Nazanin"/>
                <w:rtl/>
              </w:rPr>
              <w:softHyphen/>
            </w:r>
            <w:r w:rsidRPr="00F67833">
              <w:rPr>
                <w:rFonts w:cs="B Nazanin" w:hint="cs"/>
                <w:rtl/>
              </w:rPr>
              <w:t>های معتبر داخلی و یا سایر موسسات معتبر خارجی</w:t>
            </w:r>
          </w:p>
          <w:p w14:paraId="12A932BA" w14:textId="77777777" w:rsidR="004A4053" w:rsidRDefault="004A4053" w:rsidP="004A4053">
            <w:pPr>
              <w:bidi/>
              <w:ind w:left="140"/>
              <w:rPr>
                <w:rFonts w:cs="B Nazanin"/>
                <w:rtl/>
              </w:rPr>
            </w:pPr>
            <w:r w:rsidRPr="00F67833">
              <w:rPr>
                <w:rFonts w:cs="B Nazanin" w:hint="cs"/>
                <w:u w:val="single"/>
                <w:rtl/>
              </w:rPr>
              <w:t>7/</w:t>
            </w:r>
            <w:r w:rsidRPr="00F67833">
              <w:rPr>
                <w:rFonts w:cs="B Nazanin" w:hint="cs"/>
                <w:rtl/>
              </w:rPr>
              <w:t>0</w:t>
            </w:r>
            <w:r w:rsidRPr="00F67833">
              <w:rPr>
                <w:rFonts w:cs="B Nazanin"/>
              </w:rPr>
              <w:t>X1=</w:t>
            </w:r>
            <w:r w:rsidRPr="00F67833">
              <w:rPr>
                <w:rFonts w:cs="B Nazanin" w:hint="cs"/>
                <w:rtl/>
              </w:rPr>
              <w:t xml:space="preserve"> برای کتاب</w:t>
            </w:r>
            <w:r w:rsidRPr="00F67833">
              <w:rPr>
                <w:rFonts w:cs="B Nazanin" w:hint="cs"/>
                <w:rtl/>
              </w:rPr>
              <w:softHyphen/>
              <w:t>های چاپ شده در سایر مراکز نشر</w:t>
            </w:r>
          </w:p>
        </w:tc>
      </w:tr>
      <w:tr w:rsidR="004A4053" w14:paraId="12A932BD" w14:textId="77777777" w:rsidTr="00B64C05">
        <w:tc>
          <w:tcPr>
            <w:tcW w:w="13948" w:type="dxa"/>
          </w:tcPr>
          <w:p w14:paraId="12A932BC" w14:textId="77777777" w:rsidR="004A4053" w:rsidRDefault="004A4053" w:rsidP="004A4053">
            <w:pPr>
              <w:bidi/>
              <w:ind w:left="140"/>
              <w:jc w:val="both"/>
              <w:rPr>
                <w:rFonts w:cs="B Nazanin"/>
                <w:rtl/>
              </w:rPr>
            </w:pPr>
            <w:r w:rsidRPr="00F67833">
              <w:rPr>
                <w:rFonts w:cs="B Nazanin" w:hint="cs"/>
                <w:rtl/>
              </w:rPr>
              <w:t xml:space="preserve">ضریب </w:t>
            </w:r>
            <w:r w:rsidRPr="00F67833">
              <w:rPr>
                <w:rFonts w:cs="B Nazanin"/>
              </w:rPr>
              <w:t>X2</w:t>
            </w:r>
            <w:r w:rsidRPr="00F67833">
              <w:rPr>
                <w:rFonts w:cs="B Nazanin" w:hint="cs"/>
                <w:rtl/>
              </w:rPr>
              <w:t xml:space="preserve"> با توجه به کیفیت اثر، تعداد صفحات و سایر پارامترهای موثر بر کیفیت اثر با توجه به نظر کمیته مورد نظر بین </w:t>
            </w:r>
            <w:r w:rsidRPr="00F67833">
              <w:rPr>
                <w:rFonts w:cs="B Nazanin" w:hint="cs"/>
                <w:u w:val="single"/>
                <w:rtl/>
              </w:rPr>
              <w:t>5/0</w:t>
            </w:r>
            <w:r w:rsidRPr="00F67833">
              <w:rPr>
                <w:rFonts w:cs="B Nazanin" w:hint="cs"/>
                <w:rtl/>
              </w:rPr>
              <w:t xml:space="preserve"> تا </w:t>
            </w:r>
            <w:r w:rsidRPr="00F67833">
              <w:rPr>
                <w:rFonts w:cs="B Nazanin" w:hint="cs"/>
                <w:u w:val="single"/>
                <w:rtl/>
              </w:rPr>
              <w:t>1</w:t>
            </w:r>
            <w:r w:rsidRPr="00F67833">
              <w:rPr>
                <w:rFonts w:cs="B Nazanin" w:hint="cs"/>
                <w:rtl/>
              </w:rPr>
              <w:t xml:space="preserve"> متغیر می‌باشد.</w:t>
            </w:r>
          </w:p>
        </w:tc>
      </w:tr>
    </w:tbl>
    <w:p w14:paraId="12A932BE" w14:textId="77777777" w:rsidR="004A4053" w:rsidRPr="00F67833" w:rsidRDefault="004A4053" w:rsidP="004A4053">
      <w:pPr>
        <w:bidi/>
        <w:spacing w:after="0" w:line="240" w:lineRule="auto"/>
        <w:ind w:left="140"/>
        <w:jc w:val="both"/>
        <w:rPr>
          <w:rFonts w:cs="B Nazanin"/>
          <w:rtl/>
        </w:rPr>
      </w:pPr>
    </w:p>
    <w:p w14:paraId="12A932BF" w14:textId="77777777" w:rsidR="004A4053" w:rsidRDefault="004A4053" w:rsidP="004A4053">
      <w:pPr>
        <w:bidi/>
        <w:spacing w:after="0" w:line="240" w:lineRule="auto"/>
        <w:rPr>
          <w:rFonts w:cs="B Nazanin"/>
          <w:rtl/>
        </w:rPr>
      </w:pPr>
    </w:p>
    <w:p w14:paraId="12A932C0" w14:textId="77777777" w:rsidR="004A4053" w:rsidRDefault="004A4053" w:rsidP="00A61189">
      <w:pPr>
        <w:bidi/>
        <w:ind w:left="140"/>
        <w:jc w:val="center"/>
        <w:rPr>
          <w:rFonts w:cs="B Nazanin"/>
          <w:rtl/>
        </w:rPr>
      </w:pPr>
      <w:r>
        <w:rPr>
          <w:rFonts w:cs="B Nazanin" w:hint="cs"/>
          <w:rtl/>
        </w:rPr>
        <w:t>جدول د) امتیاز</w:t>
      </w:r>
      <w:r w:rsidRPr="00A06891">
        <w:rPr>
          <w:rFonts w:cs="B Nazanin" w:hint="cs"/>
          <w:rtl/>
        </w:rPr>
        <w:t xml:space="preserve"> طرحهای پژوهشی</w:t>
      </w:r>
      <w:r>
        <w:rPr>
          <w:rFonts w:cs="B Nazanin" w:hint="cs"/>
          <w:rtl/>
        </w:rPr>
        <w:t xml:space="preserve"> </w:t>
      </w:r>
    </w:p>
    <w:tbl>
      <w:tblPr>
        <w:tblStyle w:val="TableGrid"/>
        <w:bidiVisual/>
        <w:tblW w:w="0" w:type="auto"/>
        <w:tblInd w:w="140" w:type="dxa"/>
        <w:tblLook w:val="04A0" w:firstRow="1" w:lastRow="0" w:firstColumn="1" w:lastColumn="0" w:noHBand="0" w:noVBand="1"/>
      </w:tblPr>
      <w:tblGrid>
        <w:gridCol w:w="9436"/>
      </w:tblGrid>
      <w:tr w:rsidR="004A4053" w14:paraId="12A932C2" w14:textId="77777777" w:rsidTr="00B64C05">
        <w:tc>
          <w:tcPr>
            <w:tcW w:w="13948" w:type="dxa"/>
          </w:tcPr>
          <w:p w14:paraId="12A932C1" w14:textId="77777777" w:rsidR="004A4053" w:rsidRDefault="004A4053" w:rsidP="00A61189">
            <w:pPr>
              <w:bidi/>
              <w:ind w:left="140"/>
              <w:jc w:val="both"/>
              <w:rPr>
                <w:rFonts w:cs="B Nazanin"/>
                <w:rtl/>
              </w:rPr>
            </w:pPr>
            <w:r w:rsidRPr="00A06891">
              <w:rPr>
                <w:rFonts w:cs="B Nazanin" w:hint="cs"/>
                <w:rtl/>
              </w:rPr>
              <w:t>امتیاز طرح</w:t>
            </w:r>
            <w:r w:rsidRPr="00A06891">
              <w:rPr>
                <w:rFonts w:cs="B Nazanin" w:hint="cs"/>
                <w:rtl/>
              </w:rPr>
              <w:softHyphen/>
              <w:t>های خارج از دانشگاه، که قرارداد آن با دانشگاه منعقد شده باشد،</w:t>
            </w:r>
            <w:r>
              <w:rPr>
                <w:rFonts w:cs="B Nazanin" w:hint="cs"/>
                <w:rtl/>
              </w:rPr>
              <w:t xml:space="preserve"> </w:t>
            </w:r>
            <w:r w:rsidRPr="00A06891">
              <w:rPr>
                <w:rFonts w:cs="B Nazanin" w:hint="cs"/>
                <w:rtl/>
              </w:rPr>
              <w:t xml:space="preserve">از رابطه </w:t>
            </w:r>
            <m:oMath>
              <m:r>
                <w:rPr>
                  <w:rFonts w:ascii="Cambria Math" w:hAnsi="Cambria Math" w:cs="B Nazanin"/>
                </w:rPr>
                <m:t>3.5</m:t>
              </m:r>
              <m:rad>
                <m:radPr>
                  <m:degHide m:val="1"/>
                  <m:ctrlPr>
                    <w:rPr>
                      <w:rFonts w:ascii="Cambria Math" w:hAnsi="Cambria Math" w:cs="B Nazanin"/>
                      <w:i/>
                    </w:rPr>
                  </m:ctrlPr>
                </m:radPr>
                <m:deg/>
                <m:e>
                  <m:f>
                    <m:fPr>
                      <m:type m:val="lin"/>
                      <m:ctrlPr>
                        <w:rPr>
                          <w:rFonts w:ascii="Cambria Math" w:hAnsi="Cambria Math" w:cs="B Nazanin"/>
                          <w:i/>
                        </w:rPr>
                      </m:ctrlPr>
                    </m:fPr>
                    <m:num>
                      <m:r>
                        <w:rPr>
                          <w:rFonts w:ascii="Cambria Math" w:hAnsi="Cambria Math" w:cs="B Nazanin"/>
                        </w:rPr>
                        <m:t>X</m:t>
                      </m:r>
                    </m:num>
                    <m:den>
                      <m:r>
                        <w:rPr>
                          <w:rFonts w:ascii="Cambria Math" w:hAnsi="Cambria Math" w:cs="B Nazanin"/>
                        </w:rPr>
                        <m:t>Y</m:t>
                      </m:r>
                    </m:den>
                  </m:f>
                </m:e>
              </m:rad>
            </m:oMath>
            <w:r w:rsidRPr="00A06891">
              <w:rPr>
                <w:rFonts w:cs="B Nazanin" w:hint="cs"/>
                <w:rtl/>
              </w:rPr>
              <w:t xml:space="preserve"> محاسبه می</w:t>
            </w:r>
            <w:r w:rsidRPr="00A06891">
              <w:rPr>
                <w:rFonts w:cs="B Nazanin" w:hint="eastAsia"/>
                <w:rtl/>
              </w:rPr>
              <w:t>‌</w:t>
            </w:r>
            <w:r w:rsidRPr="00A06891">
              <w:rPr>
                <w:rFonts w:cs="B Nazanin" w:hint="cs"/>
                <w:rtl/>
              </w:rPr>
              <w:t xml:space="preserve">شود، که متغیر </w:t>
            </w:r>
            <w:r w:rsidRPr="00A06891">
              <w:rPr>
                <w:rFonts w:cs="B Nazanin"/>
                <w:i/>
                <w:iCs/>
                <w:sz w:val="18"/>
                <w:szCs w:val="18"/>
              </w:rPr>
              <w:t>X</w:t>
            </w:r>
            <w:r w:rsidRPr="00A06891">
              <w:rPr>
                <w:rFonts w:cs="B Nazanin" w:hint="cs"/>
                <w:rtl/>
              </w:rPr>
              <w:t xml:space="preserve"> برابر با مبلغ بالاسری به تومان و متغیر </w:t>
            </w:r>
            <w:r w:rsidRPr="00A06891">
              <w:rPr>
                <w:rFonts w:cs="B Nazanin"/>
                <w:i/>
                <w:iCs/>
                <w:sz w:val="18"/>
                <w:szCs w:val="18"/>
              </w:rPr>
              <w:t>Y</w:t>
            </w:r>
            <w:r w:rsidRPr="00A06891">
              <w:rPr>
                <w:rFonts w:cs="B Nazanin" w:hint="cs"/>
                <w:sz w:val="18"/>
                <w:szCs w:val="18"/>
                <w:rtl/>
              </w:rPr>
              <w:t xml:space="preserve"> </w:t>
            </w:r>
            <w:r w:rsidRPr="00A06891">
              <w:rPr>
                <w:rFonts w:cs="B Nazanin" w:hint="cs"/>
                <w:rtl/>
              </w:rPr>
              <w:t>عدد یک میلیون می</w:t>
            </w:r>
            <w:r w:rsidRPr="00A06891">
              <w:rPr>
                <w:rFonts w:cs="B Nazanin" w:hint="cs"/>
                <w:rtl/>
              </w:rPr>
              <w:softHyphen/>
              <w:t>باشد. عدد یک میلیون مربوط به سال 95 بوده و هر سال 15 درصد به عدد سال قبل اضافه می</w:t>
            </w:r>
            <w:r w:rsidRPr="00A06891">
              <w:rPr>
                <w:rFonts w:cs="B Nazanin"/>
                <w:rtl/>
              </w:rPr>
              <w:softHyphen/>
            </w:r>
            <w:r w:rsidRPr="00A06891">
              <w:rPr>
                <w:rFonts w:cs="B Nazanin" w:hint="cs"/>
                <w:rtl/>
              </w:rPr>
              <w:t>شود. در ضمناً کف امتیاز طرح</w:t>
            </w:r>
            <w:r w:rsidRPr="00A06891">
              <w:rPr>
                <w:rFonts w:cs="B Nazanin" w:hint="eastAsia"/>
                <w:rtl/>
              </w:rPr>
              <w:t>‌</w:t>
            </w:r>
            <w:r w:rsidRPr="00A06891">
              <w:rPr>
                <w:rFonts w:cs="B Nazanin" w:hint="cs"/>
                <w:rtl/>
              </w:rPr>
              <w:t>های خارج از دانشگاه برای طرح</w:t>
            </w:r>
            <w:r w:rsidRPr="00A06891">
              <w:rPr>
                <w:rFonts w:cs="B Nazanin" w:hint="cs"/>
                <w:rtl/>
              </w:rPr>
              <w:softHyphen/>
              <w:t>های استانی و منطقه ای 3 و طرح</w:t>
            </w:r>
            <w:r w:rsidRPr="00A06891">
              <w:rPr>
                <w:rFonts w:cs="B Nazanin" w:hint="cs"/>
                <w:rtl/>
              </w:rPr>
              <w:softHyphen/>
              <w:t>های ملی و بین المللی 4 و سقف مربوطه به ترتیب 10 و 15 در نظر گرفته می</w:t>
            </w:r>
            <w:r w:rsidRPr="00A06891">
              <w:rPr>
                <w:rFonts w:cs="B Nazanin" w:hint="cs"/>
                <w:rtl/>
              </w:rPr>
              <w:softHyphen/>
              <w:t>شود.</w:t>
            </w:r>
          </w:p>
        </w:tc>
      </w:tr>
      <w:tr w:rsidR="004A4053" w14:paraId="12A932C4" w14:textId="77777777" w:rsidTr="00B64C05">
        <w:tc>
          <w:tcPr>
            <w:tcW w:w="13948" w:type="dxa"/>
          </w:tcPr>
          <w:p w14:paraId="12A932C3" w14:textId="77777777" w:rsidR="004A4053" w:rsidRDefault="004A4053" w:rsidP="004A4053">
            <w:pPr>
              <w:bidi/>
              <w:ind w:left="140"/>
              <w:jc w:val="both"/>
              <w:rPr>
                <w:rFonts w:cs="B Nazanin"/>
                <w:rtl/>
              </w:rPr>
            </w:pPr>
            <w:r w:rsidRPr="00A06891">
              <w:rPr>
                <w:rFonts w:cs="B Nazanin" w:hint="cs"/>
                <w:rtl/>
              </w:rPr>
              <w:t>به طرح</w:t>
            </w:r>
            <w:r w:rsidRPr="00A06891">
              <w:rPr>
                <w:rFonts w:cs="B Nazanin" w:hint="cs"/>
                <w:rtl/>
              </w:rPr>
              <w:softHyphen/>
              <w:t>های داخلی 2 امتیاز ( حداکثر سه طرح) تعلق گیرد.</w:t>
            </w:r>
          </w:p>
        </w:tc>
      </w:tr>
      <w:tr w:rsidR="004A4053" w14:paraId="12A932C6" w14:textId="77777777" w:rsidTr="00B64C05">
        <w:tc>
          <w:tcPr>
            <w:tcW w:w="13948" w:type="dxa"/>
          </w:tcPr>
          <w:p w14:paraId="12A932C5" w14:textId="77777777" w:rsidR="004A4053" w:rsidRDefault="004A4053" w:rsidP="004A4053">
            <w:pPr>
              <w:bidi/>
              <w:ind w:left="140"/>
              <w:contextualSpacing/>
              <w:jc w:val="both"/>
              <w:rPr>
                <w:rFonts w:cs="B Nazanin"/>
                <w:rtl/>
              </w:rPr>
            </w:pPr>
            <w:r w:rsidRPr="00A06891">
              <w:rPr>
                <w:rFonts w:cs="B Nazanin" w:hint="cs"/>
                <w:rtl/>
              </w:rPr>
              <w:t>برای طرح</w:t>
            </w:r>
            <w:r w:rsidRPr="00A06891">
              <w:rPr>
                <w:rFonts w:cs="B Nazanin" w:hint="cs"/>
                <w:rtl/>
              </w:rPr>
              <w:softHyphen/>
              <w:t>های پژوهشی که با معاونت علمی و فن</w:t>
            </w:r>
            <w:r w:rsidRPr="00A06891">
              <w:rPr>
                <w:rFonts w:cs="B Nazanin" w:hint="cs"/>
                <w:rtl/>
              </w:rPr>
              <w:softHyphen/>
              <w:t>آوری و بدون بالاسری دانشگاه منعقد شده باشد تنها 2 امتیاز به ازاء هر طرح اختصاص می</w:t>
            </w:r>
            <w:r w:rsidRPr="00A06891">
              <w:rPr>
                <w:rFonts w:cs="B Nazanin" w:hint="cs"/>
                <w:rtl/>
              </w:rPr>
              <w:softHyphen/>
              <w:t>یابد.</w:t>
            </w:r>
          </w:p>
        </w:tc>
      </w:tr>
    </w:tbl>
    <w:p w14:paraId="12A932C7" w14:textId="77777777" w:rsidR="004A4053" w:rsidRPr="00A06891" w:rsidRDefault="004A4053" w:rsidP="004A4053">
      <w:pPr>
        <w:bidi/>
        <w:ind w:left="140"/>
        <w:jc w:val="center"/>
        <w:rPr>
          <w:rFonts w:cs="B Nazanin"/>
          <w:rtl/>
        </w:rPr>
      </w:pPr>
    </w:p>
    <w:p w14:paraId="12A932C8" w14:textId="77777777" w:rsidR="004A4053" w:rsidRPr="00A06891" w:rsidRDefault="004A4053" w:rsidP="004A4053">
      <w:pPr>
        <w:bidi/>
        <w:spacing w:after="0" w:line="240" w:lineRule="auto"/>
        <w:rPr>
          <w:rFonts w:cs="B Nazanin"/>
        </w:rPr>
      </w:pPr>
    </w:p>
    <w:p w14:paraId="12A932C9" w14:textId="77777777" w:rsidR="004A4053" w:rsidRPr="004A4053" w:rsidRDefault="004A4053" w:rsidP="004A4053">
      <w:pPr>
        <w:bidi/>
        <w:jc w:val="both"/>
        <w:rPr>
          <w:rFonts w:cs="B Nazanin"/>
          <w:sz w:val="28"/>
          <w:szCs w:val="28"/>
          <w:rtl/>
          <w:lang w:bidi="fa-IR"/>
        </w:rPr>
      </w:pPr>
    </w:p>
    <w:sectPr w:rsidR="004A4053" w:rsidRPr="004A4053">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9DF72" w14:textId="77777777" w:rsidR="00FF56C2" w:rsidRDefault="00FF56C2" w:rsidP="00FF56C2">
      <w:pPr>
        <w:spacing w:after="0" w:line="240" w:lineRule="auto"/>
      </w:pPr>
      <w:r>
        <w:separator/>
      </w:r>
    </w:p>
  </w:endnote>
  <w:endnote w:type="continuationSeparator" w:id="0">
    <w:p w14:paraId="7FA7820E" w14:textId="77777777" w:rsidR="00FF56C2" w:rsidRDefault="00FF56C2" w:rsidP="00FF5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BTahoma">
    <w:altName w:val="Times New Roman"/>
    <w:charset w:val="00"/>
    <w:family w:val="auto"/>
    <w:pitch w:val="default"/>
  </w:font>
  <w:font w:name="Cambria Math">
    <w:panose1 w:val="02040503050406030204"/>
    <w:charset w:val="00"/>
    <w:family w:val="roman"/>
    <w:pitch w:val="variable"/>
    <w:sig w:usb0="A00002EF" w:usb1="420020EB"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8713655"/>
      <w:docPartObj>
        <w:docPartGallery w:val="Page Numbers (Bottom of Page)"/>
        <w:docPartUnique/>
      </w:docPartObj>
    </w:sdtPr>
    <w:sdtEndPr>
      <w:rPr>
        <w:noProof/>
      </w:rPr>
    </w:sdtEndPr>
    <w:sdtContent>
      <w:p w14:paraId="77955C6E" w14:textId="23AFD601" w:rsidR="00FF56C2" w:rsidRDefault="00FF56C2" w:rsidP="00FF56C2">
        <w:pPr>
          <w:pStyle w:val="Footer"/>
          <w:bidi/>
          <w:jc w:val="center"/>
        </w:pPr>
        <w:r>
          <w:fldChar w:fldCharType="begin"/>
        </w:r>
        <w:r>
          <w:instrText xml:space="preserve"> PAGE   \* MERGEFORMAT </w:instrText>
        </w:r>
        <w:r>
          <w:fldChar w:fldCharType="separate"/>
        </w:r>
        <w:r>
          <w:rPr>
            <w:noProof/>
            <w:rtl/>
          </w:rPr>
          <w:t>8</w:t>
        </w:r>
        <w:r>
          <w:rPr>
            <w:noProof/>
          </w:rPr>
          <w:fldChar w:fldCharType="end"/>
        </w:r>
      </w:p>
    </w:sdtContent>
  </w:sdt>
  <w:p w14:paraId="7AAAA6EF" w14:textId="77777777" w:rsidR="00FF56C2" w:rsidRDefault="00FF5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F8A7A" w14:textId="77777777" w:rsidR="00FF56C2" w:rsidRDefault="00FF56C2" w:rsidP="00FF56C2">
      <w:pPr>
        <w:spacing w:after="0" w:line="240" w:lineRule="auto"/>
      </w:pPr>
      <w:r>
        <w:separator/>
      </w:r>
    </w:p>
  </w:footnote>
  <w:footnote w:type="continuationSeparator" w:id="0">
    <w:p w14:paraId="1C37E7DA" w14:textId="77777777" w:rsidR="00FF56C2" w:rsidRDefault="00FF56C2" w:rsidP="00FF56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A4124"/>
    <w:multiLevelType w:val="hybridMultilevel"/>
    <w:tmpl w:val="4104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567739"/>
    <w:multiLevelType w:val="hybridMultilevel"/>
    <w:tmpl w:val="2F16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D9"/>
    <w:rsid w:val="00100C3B"/>
    <w:rsid w:val="001324B9"/>
    <w:rsid w:val="001B6AA5"/>
    <w:rsid w:val="00246EFE"/>
    <w:rsid w:val="00277E26"/>
    <w:rsid w:val="00280415"/>
    <w:rsid w:val="002F6F4E"/>
    <w:rsid w:val="00300AA4"/>
    <w:rsid w:val="0033758D"/>
    <w:rsid w:val="003561B7"/>
    <w:rsid w:val="0037156D"/>
    <w:rsid w:val="003E3B08"/>
    <w:rsid w:val="00445E5A"/>
    <w:rsid w:val="00465122"/>
    <w:rsid w:val="00474793"/>
    <w:rsid w:val="004A4053"/>
    <w:rsid w:val="0056191C"/>
    <w:rsid w:val="005E303A"/>
    <w:rsid w:val="00641EDF"/>
    <w:rsid w:val="006C6CB3"/>
    <w:rsid w:val="006D4832"/>
    <w:rsid w:val="006E0A98"/>
    <w:rsid w:val="008419C1"/>
    <w:rsid w:val="0084209C"/>
    <w:rsid w:val="008924CA"/>
    <w:rsid w:val="008D0B3B"/>
    <w:rsid w:val="0092674D"/>
    <w:rsid w:val="00947211"/>
    <w:rsid w:val="00A277A8"/>
    <w:rsid w:val="00A55883"/>
    <w:rsid w:val="00A61189"/>
    <w:rsid w:val="00AB284F"/>
    <w:rsid w:val="00AB3D70"/>
    <w:rsid w:val="00AE4A9E"/>
    <w:rsid w:val="00B07F6F"/>
    <w:rsid w:val="00BB663E"/>
    <w:rsid w:val="00BD4E61"/>
    <w:rsid w:val="00BF0414"/>
    <w:rsid w:val="00C171D9"/>
    <w:rsid w:val="00C66BE0"/>
    <w:rsid w:val="00CC49E0"/>
    <w:rsid w:val="00CE6255"/>
    <w:rsid w:val="00CE6E91"/>
    <w:rsid w:val="00CF3914"/>
    <w:rsid w:val="00D561FA"/>
    <w:rsid w:val="00D869E1"/>
    <w:rsid w:val="00E00899"/>
    <w:rsid w:val="00E15F90"/>
    <w:rsid w:val="00E54B9C"/>
    <w:rsid w:val="00FA32E2"/>
    <w:rsid w:val="00FD0FCD"/>
    <w:rsid w:val="00FF56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93162"/>
  <w15:docId w15:val="{81F65CFE-0D81-4A5C-B573-3B9551EF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hypertext">
    <w:name w:val="np-hypertext"/>
    <w:basedOn w:val="Normal"/>
    <w:rsid w:val="00CE6E91"/>
    <w:pP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styleId="ListParagraph">
    <w:name w:val="List Paragraph"/>
    <w:basedOn w:val="Normal"/>
    <w:uiPriority w:val="34"/>
    <w:qFormat/>
    <w:rsid w:val="005E303A"/>
    <w:pPr>
      <w:ind w:left="720"/>
      <w:contextualSpacing/>
    </w:pPr>
  </w:style>
  <w:style w:type="paragraph" w:styleId="BalloonText">
    <w:name w:val="Balloon Text"/>
    <w:basedOn w:val="Normal"/>
    <w:link w:val="BalloonTextChar"/>
    <w:uiPriority w:val="99"/>
    <w:semiHidden/>
    <w:unhideWhenUsed/>
    <w:rsid w:val="00132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4B9"/>
    <w:rPr>
      <w:rFonts w:ascii="Tahoma" w:hAnsi="Tahoma" w:cs="Tahoma"/>
      <w:sz w:val="16"/>
      <w:szCs w:val="16"/>
    </w:rPr>
  </w:style>
  <w:style w:type="table" w:styleId="TableGrid">
    <w:name w:val="Table Grid"/>
    <w:basedOn w:val="TableNormal"/>
    <w:uiPriority w:val="39"/>
    <w:rsid w:val="004A4053"/>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56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6C2"/>
  </w:style>
  <w:style w:type="paragraph" w:styleId="Footer">
    <w:name w:val="footer"/>
    <w:basedOn w:val="Normal"/>
    <w:link w:val="FooterChar"/>
    <w:uiPriority w:val="99"/>
    <w:unhideWhenUsed/>
    <w:rsid w:val="00FF56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731350">
      <w:bodyDiv w:val="1"/>
      <w:marLeft w:val="0"/>
      <w:marRight w:val="0"/>
      <w:marTop w:val="0"/>
      <w:marBottom w:val="0"/>
      <w:divBdr>
        <w:top w:val="none" w:sz="0" w:space="0" w:color="auto"/>
        <w:left w:val="none" w:sz="0" w:space="0" w:color="auto"/>
        <w:bottom w:val="none" w:sz="0" w:space="0" w:color="auto"/>
        <w:right w:val="none" w:sz="0" w:space="0" w:color="auto"/>
      </w:divBdr>
      <w:divsChild>
        <w:div w:id="342366384">
          <w:marLeft w:val="0"/>
          <w:marRight w:val="0"/>
          <w:marTop w:val="0"/>
          <w:marBottom w:val="0"/>
          <w:divBdr>
            <w:top w:val="none" w:sz="0" w:space="0" w:color="auto"/>
            <w:left w:val="none" w:sz="0" w:space="0" w:color="auto"/>
            <w:bottom w:val="none" w:sz="0" w:space="0" w:color="auto"/>
            <w:right w:val="none" w:sz="0" w:space="0" w:color="auto"/>
          </w:divBdr>
          <w:divsChild>
            <w:div w:id="160312504">
              <w:marLeft w:val="0"/>
              <w:marRight w:val="0"/>
              <w:marTop w:val="0"/>
              <w:marBottom w:val="0"/>
              <w:divBdr>
                <w:top w:val="none" w:sz="0" w:space="0" w:color="auto"/>
                <w:left w:val="none" w:sz="0" w:space="0" w:color="auto"/>
                <w:bottom w:val="none" w:sz="0" w:space="0" w:color="auto"/>
                <w:right w:val="none" w:sz="0" w:space="0" w:color="auto"/>
              </w:divBdr>
              <w:divsChild>
                <w:div w:id="213963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9</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dcterms:created xsi:type="dcterms:W3CDTF">2020-01-31T06:32:00Z</dcterms:created>
  <dcterms:modified xsi:type="dcterms:W3CDTF">2020-02-15T07:07:00Z</dcterms:modified>
</cp:coreProperties>
</file>