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5E17" w14:textId="77777777" w:rsidR="001661A8" w:rsidRDefault="00C024BC" w:rsidP="00FE0720">
      <w:pPr>
        <w:jc w:val="center"/>
        <w:rPr>
          <w:sz w:val="36"/>
          <w:szCs w:val="40"/>
          <w:rtl/>
          <w:lang w:bidi="fa-IR"/>
        </w:rPr>
      </w:pPr>
      <w:bookmarkStart w:id="0" w:name="_GoBack"/>
      <w:bookmarkEnd w:id="0"/>
      <w:r>
        <w:rPr>
          <w:rFonts w:hint="cs"/>
          <w:sz w:val="36"/>
          <w:szCs w:val="40"/>
          <w:rtl/>
          <w:lang w:bidi="fa-IR"/>
        </w:rPr>
        <w:t>مشخصات حساب دانشگاه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437"/>
      </w:tblGrid>
      <w:tr w:rsidR="007B606C" w:rsidRPr="00FE0720" w14:paraId="43668A06" w14:textId="77777777" w:rsidTr="004D2D44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192D7246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نام دانشگاه</w:t>
            </w:r>
          </w:p>
        </w:tc>
        <w:tc>
          <w:tcPr>
            <w:tcW w:w="4437" w:type="dxa"/>
            <w:vAlign w:val="center"/>
          </w:tcPr>
          <w:p w14:paraId="7F8599B4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دانشگاه صنعتی شیراز</w:t>
            </w:r>
          </w:p>
        </w:tc>
      </w:tr>
      <w:tr w:rsidR="007B606C" w:rsidRPr="00FE0720" w14:paraId="013A7BFC" w14:textId="77777777" w:rsidTr="004D2D44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4FC9D6EE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شماره ثبت</w:t>
            </w:r>
          </w:p>
        </w:tc>
        <w:tc>
          <w:tcPr>
            <w:tcW w:w="4437" w:type="dxa"/>
            <w:vAlign w:val="center"/>
          </w:tcPr>
          <w:p w14:paraId="0D473EA2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494</w:t>
            </w:r>
          </w:p>
        </w:tc>
      </w:tr>
      <w:tr w:rsidR="007B606C" w:rsidRPr="00FE0720" w14:paraId="06853CF3" w14:textId="77777777" w:rsidTr="004D2D44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3BB32FB0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شناسه ملی</w:t>
            </w:r>
          </w:p>
        </w:tc>
        <w:tc>
          <w:tcPr>
            <w:tcW w:w="4437" w:type="dxa"/>
            <w:vAlign w:val="center"/>
          </w:tcPr>
          <w:p w14:paraId="6439552B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14003380081</w:t>
            </w:r>
          </w:p>
        </w:tc>
      </w:tr>
      <w:tr w:rsidR="007B606C" w:rsidRPr="00FE0720" w14:paraId="045A3684" w14:textId="77777777" w:rsidTr="004D2D44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407FE016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کد اقتصادی</w:t>
            </w:r>
          </w:p>
        </w:tc>
        <w:tc>
          <w:tcPr>
            <w:tcW w:w="4437" w:type="dxa"/>
            <w:vAlign w:val="center"/>
          </w:tcPr>
          <w:p w14:paraId="04C49379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411378538341</w:t>
            </w:r>
          </w:p>
        </w:tc>
      </w:tr>
      <w:tr w:rsidR="007B606C" w:rsidRPr="00FE0720" w14:paraId="6A1761BF" w14:textId="77777777" w:rsidTr="004D2D44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13EA2A37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نام بانک</w:t>
            </w:r>
          </w:p>
        </w:tc>
        <w:tc>
          <w:tcPr>
            <w:tcW w:w="4437" w:type="dxa"/>
            <w:vAlign w:val="center"/>
          </w:tcPr>
          <w:p w14:paraId="196245AB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sz w:val="22"/>
                <w:szCs w:val="22"/>
                <w:rtl/>
                <w:lang w:bidi="fa-IR"/>
              </w:rPr>
              <w:t>نزد بانک مرکز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B606C">
              <w:rPr>
                <w:sz w:val="22"/>
                <w:szCs w:val="22"/>
                <w:rtl/>
                <w:lang w:bidi="fa-IR"/>
              </w:rPr>
              <w:t xml:space="preserve"> جمهور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B606C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 xml:space="preserve">اسلامی </w:t>
            </w:r>
            <w:r w:rsidRPr="007B606C">
              <w:rPr>
                <w:sz w:val="22"/>
                <w:szCs w:val="22"/>
                <w:rtl/>
                <w:lang w:bidi="fa-IR"/>
              </w:rPr>
              <w:t>ا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یـران،</w:t>
            </w:r>
          </w:p>
        </w:tc>
      </w:tr>
      <w:tr w:rsidR="007B606C" w:rsidRPr="00FE0720" w14:paraId="4800D2E2" w14:textId="77777777" w:rsidTr="004D2D44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1E0DD82C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شماره حساب</w:t>
            </w:r>
          </w:p>
        </w:tc>
        <w:tc>
          <w:tcPr>
            <w:tcW w:w="4437" w:type="dxa"/>
            <w:vAlign w:val="center"/>
          </w:tcPr>
          <w:p w14:paraId="142AC629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sz w:val="22"/>
                <w:szCs w:val="22"/>
                <w:rtl/>
                <w:lang w:bidi="fa-IR"/>
              </w:rPr>
              <w:t xml:space="preserve">4001110903020111 </w:t>
            </w:r>
          </w:p>
        </w:tc>
      </w:tr>
      <w:tr w:rsidR="007B606C" w:rsidRPr="00FE0720" w14:paraId="6F12F9E0" w14:textId="77777777" w:rsidTr="004D2D44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62A70696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کد شبا</w:t>
            </w:r>
          </w:p>
        </w:tc>
        <w:tc>
          <w:tcPr>
            <w:tcW w:w="4437" w:type="dxa"/>
            <w:vAlign w:val="center"/>
          </w:tcPr>
          <w:p w14:paraId="3CB48434" w14:textId="77777777" w:rsidR="007B606C" w:rsidRPr="004D2D44" w:rsidRDefault="007B606C" w:rsidP="007B606C">
            <w:pPr>
              <w:pStyle w:val="Header"/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4D2D4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740100004001110903020111</w:t>
            </w:r>
            <w:r w:rsidRPr="004D2D44">
              <w:rPr>
                <w:rFonts w:cs="B Nazanin"/>
                <w:sz w:val="22"/>
                <w:szCs w:val="22"/>
                <w:lang w:bidi="fa-IR"/>
              </w:rPr>
              <w:t>IR</w:t>
            </w:r>
          </w:p>
          <w:p w14:paraId="7440A551" w14:textId="77777777" w:rsidR="007B606C" w:rsidRPr="007B606C" w:rsidRDefault="007B606C" w:rsidP="007B606C">
            <w:pPr>
              <w:pStyle w:val="Header"/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cs="B Nazanin" w:hint="cs"/>
                <w:sz w:val="22"/>
                <w:szCs w:val="22"/>
                <w:rtl/>
              </w:rPr>
              <w:t xml:space="preserve">با شناسه </w:t>
            </w:r>
            <w:r w:rsidRPr="007B606C">
              <w:rPr>
                <w:rFonts w:cs="B Nazanin"/>
                <w:sz w:val="22"/>
                <w:szCs w:val="22"/>
                <w:rtl/>
              </w:rPr>
              <w:t>307110958115102001526213960009</w:t>
            </w:r>
          </w:p>
        </w:tc>
      </w:tr>
      <w:tr w:rsidR="007B606C" w:rsidRPr="00FE0720" w14:paraId="39814603" w14:textId="77777777" w:rsidTr="004D2D44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4609047B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صاحب حساب</w:t>
            </w:r>
          </w:p>
        </w:tc>
        <w:tc>
          <w:tcPr>
            <w:tcW w:w="4437" w:type="dxa"/>
            <w:vAlign w:val="center"/>
          </w:tcPr>
          <w:p w14:paraId="62FDB122" w14:textId="77777777" w:rsidR="007B606C" w:rsidRPr="007B606C" w:rsidRDefault="007B606C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7B606C">
              <w:rPr>
                <w:sz w:val="22"/>
                <w:szCs w:val="22"/>
                <w:rtl/>
                <w:lang w:bidi="fa-IR"/>
              </w:rPr>
              <w:t>بنام تمرکز وجوه درآمد اختصاص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B606C">
              <w:rPr>
                <w:sz w:val="22"/>
                <w:szCs w:val="22"/>
                <w:rtl/>
                <w:lang w:bidi="fa-IR"/>
              </w:rPr>
              <w:t xml:space="preserve"> دانشگاه صنعت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B606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7B606C">
              <w:rPr>
                <w:rFonts w:hint="cs"/>
                <w:sz w:val="22"/>
                <w:szCs w:val="22"/>
                <w:rtl/>
                <w:lang w:bidi="fa-IR"/>
              </w:rPr>
              <w:t>یراز</w:t>
            </w:r>
          </w:p>
        </w:tc>
      </w:tr>
      <w:tr w:rsidR="000D2A81" w:rsidRPr="00FE0720" w14:paraId="1FEAF3DB" w14:textId="77777777" w:rsidTr="004D2D44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13F59D34" w14:textId="534A411E" w:rsidR="000D2A81" w:rsidRPr="007B606C" w:rsidRDefault="000D2A81" w:rsidP="007B606C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کد کارگاهی بیمه</w:t>
            </w:r>
          </w:p>
        </w:tc>
        <w:tc>
          <w:tcPr>
            <w:tcW w:w="4437" w:type="dxa"/>
            <w:vAlign w:val="center"/>
          </w:tcPr>
          <w:p w14:paraId="162A3A41" w14:textId="7E1AC956" w:rsidR="000D2A81" w:rsidRPr="000D2A81" w:rsidRDefault="000D2A81" w:rsidP="000D2A81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نزد </w:t>
            </w:r>
            <w:r w:rsidRPr="000D2A81">
              <w:rPr>
                <w:sz w:val="22"/>
                <w:szCs w:val="22"/>
                <w:rtl/>
                <w:lang w:bidi="fa-IR"/>
              </w:rPr>
              <w:t>تام</w:t>
            </w:r>
            <w:r w:rsidRPr="000D2A81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0D2A81">
              <w:rPr>
                <w:rFonts w:hint="eastAsia"/>
                <w:sz w:val="22"/>
                <w:szCs w:val="22"/>
                <w:rtl/>
                <w:lang w:bidi="fa-IR"/>
              </w:rPr>
              <w:t>ن</w:t>
            </w:r>
            <w:r w:rsidRPr="000D2A81">
              <w:rPr>
                <w:sz w:val="22"/>
                <w:szCs w:val="22"/>
                <w:rtl/>
                <w:lang w:bidi="fa-IR"/>
              </w:rPr>
              <w:t xml:space="preserve"> اجتماع</w:t>
            </w:r>
            <w:r w:rsidRPr="000D2A81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0D2A81">
              <w:rPr>
                <w:sz w:val="22"/>
                <w:szCs w:val="22"/>
                <w:rtl/>
                <w:lang w:bidi="fa-IR"/>
              </w:rPr>
              <w:t xml:space="preserve"> شعبه 2 ش</w:t>
            </w:r>
            <w:r w:rsidRPr="000D2A81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0D2A81">
              <w:rPr>
                <w:rFonts w:hint="eastAsia"/>
                <w:sz w:val="22"/>
                <w:szCs w:val="22"/>
                <w:rtl/>
                <w:lang w:bidi="fa-IR"/>
              </w:rPr>
              <w:t>راز</w:t>
            </w:r>
          </w:p>
          <w:p w14:paraId="509C86C4" w14:textId="6D099897" w:rsidR="000D2A81" w:rsidRPr="007B606C" w:rsidRDefault="000D2A81" w:rsidP="000D2A81">
            <w:pPr>
              <w:spacing w:line="240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0D2A81">
              <w:rPr>
                <w:sz w:val="22"/>
                <w:szCs w:val="22"/>
                <w:rtl/>
                <w:lang w:bidi="fa-IR"/>
              </w:rPr>
              <w:t>4728210618</w:t>
            </w:r>
          </w:p>
        </w:tc>
      </w:tr>
    </w:tbl>
    <w:p w14:paraId="2F67A0B5" w14:textId="77777777" w:rsidR="00FE0720" w:rsidRPr="00FE0720" w:rsidRDefault="00FE0720" w:rsidP="00FE0720">
      <w:pPr>
        <w:jc w:val="center"/>
        <w:rPr>
          <w:sz w:val="36"/>
          <w:szCs w:val="40"/>
          <w:lang w:bidi="fa-IR"/>
        </w:rPr>
      </w:pPr>
    </w:p>
    <w:sectPr w:rsidR="00FE0720" w:rsidRPr="00FE0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F4"/>
    <w:rsid w:val="000D2A81"/>
    <w:rsid w:val="001001B9"/>
    <w:rsid w:val="0012226D"/>
    <w:rsid w:val="001661A8"/>
    <w:rsid w:val="00261DC9"/>
    <w:rsid w:val="002969B5"/>
    <w:rsid w:val="004C5ED7"/>
    <w:rsid w:val="004D2D44"/>
    <w:rsid w:val="00585E3E"/>
    <w:rsid w:val="005D528E"/>
    <w:rsid w:val="007B606C"/>
    <w:rsid w:val="009F16F4"/>
    <w:rsid w:val="00C024BC"/>
    <w:rsid w:val="00EE540D"/>
    <w:rsid w:val="00F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4201"/>
  <w15:chartTrackingRefBased/>
  <w15:docId w15:val="{021B26BA-1064-4068-A42A-FF610963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F4"/>
    <w:pPr>
      <w:bidi/>
      <w:spacing w:after="0" w:line="360" w:lineRule="auto"/>
      <w:jc w:val="both"/>
    </w:pPr>
    <w:rPr>
      <w:rFonts w:asciiTheme="majorBid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DC9"/>
    <w:pPr>
      <w:tabs>
        <w:tab w:val="center" w:pos="4680"/>
        <w:tab w:val="right" w:pos="9360"/>
      </w:tabs>
      <w:bidi w:val="0"/>
      <w:spacing w:line="240" w:lineRule="auto"/>
      <w:jc w:val="left"/>
    </w:pPr>
    <w:rPr>
      <w:rFonts w:ascii="Calibri" w:eastAsia="Calibri" w:hAnsi="Calibri" w:cs="B Yagut"/>
      <w:b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1DC9"/>
    <w:rPr>
      <w:rFonts w:ascii="Calibri" w:eastAsia="Calibri" w:hAnsi="Calibri" w:cs="B Yagu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2022-05-21T08:07:00Z</dcterms:created>
  <dcterms:modified xsi:type="dcterms:W3CDTF">2022-05-21T08:07:00Z</dcterms:modified>
</cp:coreProperties>
</file>